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F9" w:rsidRPr="00DD65F9" w:rsidRDefault="00DD65F9" w:rsidP="00D07D0C">
      <w:pPr>
        <w:autoSpaceDE w:val="0"/>
        <w:autoSpaceDN w:val="0"/>
        <w:adjustRightInd w:val="0"/>
        <w:jc w:val="center"/>
        <w:rPr>
          <w:rFonts w:ascii="Meiryo UI" w:eastAsia="Meiryo UI" w:hAnsi="Meiryo UI" w:cs="Meiryo UI"/>
          <w:color w:val="000000"/>
          <w:kern w:val="0"/>
          <w:szCs w:val="21"/>
        </w:rPr>
      </w:pPr>
      <w:r>
        <w:rPr>
          <w:rFonts w:ascii="Meiryo UI" w:eastAsia="Meiryo UI" w:hAnsi="Meiryo UI" w:cs="Meiryo UI" w:hint="eastAsia"/>
          <w:color w:val="000000"/>
          <w:kern w:val="0"/>
          <w:szCs w:val="21"/>
        </w:rPr>
        <w:t xml:space="preserve">信楽高原鐵道株式会社　</w:t>
      </w:r>
      <w:r w:rsidR="008C668E">
        <w:rPr>
          <w:rFonts w:ascii="Meiryo UI" w:eastAsia="Meiryo UI" w:hAnsi="Meiryo UI" w:cs="Meiryo UI" w:hint="eastAsia"/>
          <w:color w:val="000000"/>
          <w:kern w:val="0"/>
          <w:szCs w:val="21"/>
        </w:rPr>
        <w:t>看板</w:t>
      </w:r>
      <w:r w:rsidRPr="00DD65F9">
        <w:rPr>
          <w:rFonts w:ascii="Meiryo UI" w:eastAsia="Meiryo UI" w:hAnsi="Meiryo UI" w:cs="Meiryo UI" w:hint="eastAsia"/>
          <w:color w:val="000000"/>
          <w:kern w:val="0"/>
          <w:szCs w:val="21"/>
        </w:rPr>
        <w:t>広告取扱要領</w:t>
      </w:r>
    </w:p>
    <w:p w:rsidR="00D07D0C" w:rsidRDefault="00D07D0C"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（目的）</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この要領は、</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広告掲載要綱（平成</w:t>
      </w:r>
      <w:r w:rsidR="0007677A">
        <w:rPr>
          <w:rFonts w:ascii="Meiryo UI" w:eastAsia="Meiryo UI" w:hAnsi="Meiryo UI" w:cs="Meiryo UI" w:hint="eastAsia"/>
          <w:color w:val="000000"/>
          <w:kern w:val="0"/>
          <w:szCs w:val="21"/>
        </w:rPr>
        <w:t>２７</w:t>
      </w:r>
      <w:r w:rsidRPr="00DD65F9">
        <w:rPr>
          <w:rFonts w:ascii="Meiryo UI" w:eastAsia="Meiryo UI" w:hAnsi="Meiryo UI" w:cs="Meiryo UI" w:hint="eastAsia"/>
          <w:color w:val="000000"/>
          <w:kern w:val="0"/>
          <w:szCs w:val="21"/>
        </w:rPr>
        <w:t>年</w:t>
      </w:r>
      <w:r w:rsidR="0007677A">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月</w:t>
      </w:r>
      <w:r w:rsidR="0007677A">
        <w:rPr>
          <w:rFonts w:ascii="Meiryo UI" w:eastAsia="Meiryo UI" w:hAnsi="Meiryo UI" w:cs="Meiryo UI" w:hint="eastAsia"/>
          <w:color w:val="000000"/>
          <w:kern w:val="0"/>
          <w:szCs w:val="21"/>
        </w:rPr>
        <w:t xml:space="preserve">　１</w:t>
      </w:r>
      <w:r w:rsidRPr="00DD65F9">
        <w:rPr>
          <w:rFonts w:ascii="Meiryo UI" w:eastAsia="Meiryo UI" w:hAnsi="Meiryo UI" w:cs="Meiryo UI" w:hint="eastAsia"/>
          <w:color w:val="000000"/>
          <w:kern w:val="0"/>
          <w:szCs w:val="21"/>
        </w:rPr>
        <w:t>日。以下「広告掲載要綱」という。）第３条第２項の規定に基づき</w:t>
      </w:r>
      <w:r w:rsidR="00BD0C63">
        <w:rPr>
          <w:rFonts w:ascii="Meiryo UI" w:eastAsia="Meiryo UI" w:hAnsi="Meiryo UI" w:cs="Meiryo UI" w:hint="eastAsia"/>
          <w:color w:val="000000"/>
          <w:kern w:val="0"/>
          <w:szCs w:val="21"/>
        </w:rPr>
        <w:t>、</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の</w:t>
      </w:r>
      <w:r w:rsidR="00BD0C63" w:rsidRPr="00BD0C63">
        <w:rPr>
          <w:rFonts w:ascii="Meiryo UI" w:eastAsia="Meiryo UI" w:hAnsi="Meiryo UI" w:cs="Meiryo UI" w:hint="eastAsia"/>
          <w:color w:val="000000"/>
          <w:kern w:val="0"/>
          <w:szCs w:val="21"/>
        </w:rPr>
        <w:t>信楽駅構内</w:t>
      </w:r>
      <w:r w:rsidR="001624E8">
        <w:rPr>
          <w:rFonts w:ascii="Meiryo UI" w:eastAsia="Meiryo UI" w:hAnsi="Meiryo UI" w:cs="Meiryo UI" w:hint="eastAsia"/>
          <w:color w:val="000000"/>
          <w:kern w:val="0"/>
          <w:szCs w:val="21"/>
        </w:rPr>
        <w:t>看板</w:t>
      </w:r>
      <w:r w:rsidR="00BD0C63" w:rsidRPr="00BD0C63">
        <w:rPr>
          <w:rFonts w:ascii="Meiryo UI" w:eastAsia="Meiryo UI" w:hAnsi="Meiryo UI" w:cs="Meiryo UI" w:hint="eastAsia"/>
          <w:color w:val="000000"/>
          <w:kern w:val="0"/>
          <w:szCs w:val="21"/>
        </w:rPr>
        <w:t>広告塔</w:t>
      </w:r>
      <w:r w:rsidR="00B66621">
        <w:rPr>
          <w:rFonts w:ascii="Meiryo UI" w:eastAsia="Meiryo UI" w:hAnsi="Meiryo UI" w:cs="Meiryo UI" w:hint="eastAsia"/>
          <w:color w:val="000000"/>
          <w:kern w:val="0"/>
          <w:szCs w:val="21"/>
        </w:rPr>
        <w:t>（以下「ＳＫＲ建植看板」という。）</w:t>
      </w:r>
      <w:r w:rsidR="00BD0C63">
        <w:rPr>
          <w:rFonts w:ascii="Meiryo UI" w:eastAsia="Meiryo UI" w:hAnsi="Meiryo UI" w:cs="Meiryo UI" w:hint="eastAsia"/>
          <w:color w:val="000000"/>
          <w:kern w:val="0"/>
          <w:szCs w:val="21"/>
        </w:rPr>
        <w:t>および信楽駅待合室広告枠</w:t>
      </w:r>
      <w:r w:rsidR="00B66621">
        <w:rPr>
          <w:rFonts w:ascii="Meiryo UI" w:eastAsia="Meiryo UI" w:hAnsi="Meiryo UI" w:cs="Meiryo UI" w:hint="eastAsia"/>
          <w:color w:val="000000"/>
          <w:kern w:val="0"/>
          <w:szCs w:val="21"/>
        </w:rPr>
        <w:t>（以下「ＳＫＲ待合室看板」という。）</w:t>
      </w:r>
      <w:r w:rsidRPr="00DD65F9">
        <w:rPr>
          <w:rFonts w:ascii="Meiryo UI" w:eastAsia="Meiryo UI" w:hAnsi="Meiryo UI" w:cs="Meiryo UI" w:hint="eastAsia"/>
          <w:color w:val="000000"/>
          <w:kern w:val="0"/>
          <w:szCs w:val="21"/>
        </w:rPr>
        <w:t>への広告掲載に関し、必要な事項を定めるものとする。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（定義）</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この要領において、用語の意義は広告掲載</w:t>
      </w:r>
      <w:r w:rsidR="00096891">
        <w:rPr>
          <w:rFonts w:ascii="Meiryo UI" w:eastAsia="Meiryo UI" w:hAnsi="Meiryo UI" w:cs="Meiryo UI" w:hint="eastAsia"/>
          <w:color w:val="000000"/>
          <w:kern w:val="0"/>
          <w:szCs w:val="21"/>
        </w:rPr>
        <w:t>要綱</w:t>
      </w:r>
      <w:r w:rsidRPr="00DD65F9">
        <w:rPr>
          <w:rFonts w:ascii="Meiryo UI" w:eastAsia="Meiryo UI" w:hAnsi="Meiryo UI" w:cs="Meiryo UI" w:hint="eastAsia"/>
          <w:color w:val="000000"/>
          <w:kern w:val="0"/>
          <w:szCs w:val="21"/>
        </w:rPr>
        <w:t>第２条各号に定義するところによるもののほか、次の各号に定めるところによる。</w:t>
      </w:r>
    </w:p>
    <w:p w:rsidR="00DD65F9" w:rsidRPr="00DD65F9" w:rsidRDefault="00DD65F9" w:rsidP="00BD0C63">
      <w:pPr>
        <w:autoSpaceDE w:val="0"/>
        <w:autoSpaceDN w:val="0"/>
        <w:adjustRightInd w:val="0"/>
        <w:ind w:left="2976" w:hangingChars="1417" w:hanging="2976"/>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00096891" w:rsidRPr="00B66621">
        <w:rPr>
          <w:rFonts w:ascii="Meiryo UI" w:eastAsia="Meiryo UI" w:hAnsi="Meiryo UI" w:cs="Meiryo UI" w:hint="eastAsia"/>
          <w:color w:val="000000"/>
          <w:spacing w:val="15"/>
          <w:kern w:val="0"/>
          <w:szCs w:val="21"/>
          <w:fitText w:val="1890" w:id="953822720"/>
        </w:rPr>
        <w:t>信楽駅構内広告</w:t>
      </w:r>
      <w:r w:rsidR="00096891" w:rsidRPr="00B66621">
        <w:rPr>
          <w:rFonts w:ascii="Meiryo UI" w:eastAsia="Meiryo UI" w:hAnsi="Meiryo UI" w:cs="Meiryo UI" w:hint="eastAsia"/>
          <w:color w:val="000000"/>
          <w:kern w:val="0"/>
          <w:szCs w:val="21"/>
          <w:fitText w:val="1890" w:id="953822720"/>
        </w:rPr>
        <w:t>塔</w:t>
      </w:r>
      <w:r w:rsidR="007C2C0B">
        <w:rPr>
          <w:rFonts w:ascii="Meiryo UI" w:eastAsia="Meiryo UI" w:hAnsi="Meiryo UI" w:cs="Meiryo UI" w:hint="eastAsia"/>
          <w:color w:val="000000"/>
          <w:kern w:val="0"/>
          <w:szCs w:val="21"/>
        </w:rPr>
        <w:t xml:space="preserve">　</w:t>
      </w:r>
      <w:r w:rsidR="00106670">
        <w:rPr>
          <w:rFonts w:ascii="Meiryo UI" w:eastAsia="Meiryo UI" w:hAnsi="Meiryo UI" w:cs="Meiryo UI" w:hint="eastAsia"/>
          <w:color w:val="000000"/>
          <w:kern w:val="0"/>
          <w:szCs w:val="21"/>
        </w:rPr>
        <w:t xml:space="preserve">　</w:t>
      </w:r>
      <w:r w:rsidR="00BD0C63">
        <w:rPr>
          <w:rFonts w:ascii="Meiryo UI" w:eastAsia="Meiryo UI" w:hAnsi="Meiryo UI" w:cs="Meiryo UI" w:hint="eastAsia"/>
          <w:color w:val="000000"/>
          <w:kern w:val="0"/>
          <w:szCs w:val="21"/>
        </w:rPr>
        <w:t xml:space="preserve">　</w:t>
      </w:r>
      <w:r w:rsidR="007C2C0B">
        <w:rPr>
          <w:rFonts w:ascii="Meiryo UI" w:eastAsia="Meiryo UI" w:hAnsi="Meiryo UI" w:cs="Meiryo UI" w:hint="eastAsia"/>
          <w:color w:val="000000"/>
          <w:kern w:val="0"/>
          <w:szCs w:val="21"/>
        </w:rPr>
        <w:t>信楽高原鐵道株式会社（以下「ＳＫＲ」という。）</w:t>
      </w:r>
      <w:r w:rsidRPr="00DD65F9">
        <w:rPr>
          <w:rFonts w:ascii="Meiryo UI" w:eastAsia="Meiryo UI" w:hAnsi="Meiryo UI" w:cs="Meiryo UI" w:hint="eastAsia"/>
          <w:color w:val="000000"/>
          <w:kern w:val="0"/>
          <w:szCs w:val="21"/>
        </w:rPr>
        <w:t>が管理</w:t>
      </w:r>
      <w:r w:rsidR="00262F6B">
        <w:rPr>
          <w:rFonts w:ascii="Meiryo UI" w:eastAsia="Meiryo UI" w:hAnsi="Meiryo UI" w:cs="Meiryo UI" w:hint="eastAsia"/>
          <w:color w:val="000000"/>
          <w:kern w:val="0"/>
          <w:szCs w:val="21"/>
        </w:rPr>
        <w:t>・保有</w:t>
      </w:r>
      <w:r w:rsidRPr="00DD65F9">
        <w:rPr>
          <w:rFonts w:ascii="Meiryo UI" w:eastAsia="Meiryo UI" w:hAnsi="Meiryo UI" w:cs="Meiryo UI" w:hint="eastAsia"/>
          <w:color w:val="000000"/>
          <w:kern w:val="0"/>
          <w:szCs w:val="21"/>
        </w:rPr>
        <w:t>する</w:t>
      </w:r>
      <w:r w:rsidR="00262F6B">
        <w:rPr>
          <w:rFonts w:ascii="Meiryo UI" w:eastAsia="Meiryo UI" w:hAnsi="Meiryo UI" w:cs="Meiryo UI" w:hint="eastAsia"/>
          <w:color w:val="000000"/>
          <w:kern w:val="0"/>
          <w:szCs w:val="21"/>
        </w:rPr>
        <w:t>信楽駅構内に設置の広告塔</w:t>
      </w:r>
      <w:r w:rsidRPr="00DD65F9">
        <w:rPr>
          <w:rFonts w:ascii="Meiryo UI" w:eastAsia="Meiryo UI" w:hAnsi="Meiryo UI" w:cs="Meiryo UI" w:hint="eastAsia"/>
          <w:color w:val="000000"/>
          <w:kern w:val="0"/>
          <w:szCs w:val="21"/>
        </w:rPr>
        <w:t>のことをいう。</w:t>
      </w:r>
    </w:p>
    <w:p w:rsidR="00DD65F9" w:rsidRDefault="00DD65F9" w:rsidP="00BD0C63">
      <w:pPr>
        <w:autoSpaceDE w:val="0"/>
        <w:autoSpaceDN w:val="0"/>
        <w:adjustRightInd w:val="0"/>
        <w:ind w:left="2976" w:hangingChars="1417" w:hanging="2976"/>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00096891">
        <w:rPr>
          <w:rFonts w:ascii="Meiryo UI" w:eastAsia="Meiryo UI" w:hAnsi="Meiryo UI" w:cs="Meiryo UI" w:hint="eastAsia"/>
          <w:color w:val="000000"/>
          <w:kern w:val="0"/>
          <w:szCs w:val="21"/>
        </w:rPr>
        <w:t>信楽駅待合室広告枠</w:t>
      </w:r>
      <w:r w:rsidR="007C2C0B">
        <w:rPr>
          <w:rFonts w:ascii="Meiryo UI" w:eastAsia="Meiryo UI" w:hAnsi="Meiryo UI" w:cs="Meiryo UI" w:hint="eastAsia"/>
          <w:color w:val="000000"/>
          <w:kern w:val="0"/>
          <w:szCs w:val="21"/>
        </w:rPr>
        <w:t xml:space="preserve">　</w:t>
      </w:r>
      <w:r w:rsidR="00106670">
        <w:rPr>
          <w:rFonts w:ascii="Meiryo UI" w:eastAsia="Meiryo UI" w:hAnsi="Meiryo UI" w:cs="Meiryo UI" w:hint="eastAsia"/>
          <w:color w:val="000000"/>
          <w:kern w:val="0"/>
          <w:szCs w:val="21"/>
        </w:rPr>
        <w:t xml:space="preserve">　</w:t>
      </w:r>
      <w:r w:rsidR="00BD0C63">
        <w:rPr>
          <w:rFonts w:ascii="Meiryo UI" w:eastAsia="Meiryo UI" w:hAnsi="Meiryo UI" w:cs="Meiryo UI" w:hint="eastAsia"/>
          <w:color w:val="000000"/>
          <w:kern w:val="0"/>
          <w:szCs w:val="21"/>
        </w:rPr>
        <w:t xml:space="preserve">　</w:t>
      </w:r>
      <w:r w:rsidR="007C2C0B">
        <w:rPr>
          <w:rFonts w:ascii="Meiryo UI" w:eastAsia="Meiryo UI" w:hAnsi="Meiryo UI" w:cs="Meiryo UI" w:hint="eastAsia"/>
          <w:color w:val="000000"/>
          <w:kern w:val="0"/>
          <w:szCs w:val="21"/>
        </w:rPr>
        <w:t>ＳＫＲ</w:t>
      </w:r>
      <w:r w:rsidR="007009BE">
        <w:rPr>
          <w:rFonts w:ascii="Meiryo UI" w:eastAsia="Meiryo UI" w:hAnsi="Meiryo UI" w:cs="Meiryo UI" w:hint="eastAsia"/>
          <w:color w:val="000000"/>
          <w:kern w:val="0"/>
          <w:szCs w:val="21"/>
        </w:rPr>
        <w:t>が</w:t>
      </w:r>
      <w:r w:rsidR="007009BE" w:rsidRPr="00DD65F9">
        <w:rPr>
          <w:rFonts w:ascii="Meiryo UI" w:eastAsia="Meiryo UI" w:hAnsi="Meiryo UI" w:cs="Meiryo UI" w:hint="eastAsia"/>
          <w:color w:val="000000"/>
          <w:kern w:val="0"/>
          <w:szCs w:val="21"/>
        </w:rPr>
        <w:t>管理</w:t>
      </w:r>
      <w:r w:rsidR="007009BE">
        <w:rPr>
          <w:rFonts w:ascii="Meiryo UI" w:eastAsia="Meiryo UI" w:hAnsi="Meiryo UI" w:cs="Meiryo UI" w:hint="eastAsia"/>
          <w:color w:val="000000"/>
          <w:kern w:val="0"/>
          <w:szCs w:val="21"/>
        </w:rPr>
        <w:t>・保有</w:t>
      </w:r>
      <w:r w:rsidR="007009BE" w:rsidRPr="00DD65F9">
        <w:rPr>
          <w:rFonts w:ascii="Meiryo UI" w:eastAsia="Meiryo UI" w:hAnsi="Meiryo UI" w:cs="Meiryo UI" w:hint="eastAsia"/>
          <w:color w:val="000000"/>
          <w:kern w:val="0"/>
          <w:szCs w:val="21"/>
        </w:rPr>
        <w:t>する</w:t>
      </w:r>
      <w:r w:rsidR="007009BE">
        <w:rPr>
          <w:rFonts w:ascii="Meiryo UI" w:eastAsia="Meiryo UI" w:hAnsi="Meiryo UI" w:cs="Meiryo UI" w:hint="eastAsia"/>
          <w:color w:val="000000"/>
          <w:kern w:val="0"/>
          <w:szCs w:val="21"/>
        </w:rPr>
        <w:t>信楽駅待合室に設置の広告枠</w:t>
      </w:r>
      <w:r w:rsidR="007009BE" w:rsidRPr="00DD65F9">
        <w:rPr>
          <w:rFonts w:ascii="Meiryo UI" w:eastAsia="Meiryo UI" w:hAnsi="Meiryo UI" w:cs="Meiryo UI" w:hint="eastAsia"/>
          <w:color w:val="000000"/>
          <w:kern w:val="0"/>
          <w:szCs w:val="21"/>
        </w:rPr>
        <w:t>のことをいう。</w:t>
      </w:r>
    </w:p>
    <w:p w:rsidR="001624E8" w:rsidRDefault="001624E8" w:rsidP="00BD0C63">
      <w:pPr>
        <w:autoSpaceDE w:val="0"/>
        <w:autoSpaceDN w:val="0"/>
        <w:adjustRightInd w:val="0"/>
        <w:ind w:left="2976" w:hangingChars="1417" w:hanging="2976"/>
        <w:rPr>
          <w:rFonts w:ascii="Meiryo UI" w:eastAsia="Meiryo UI" w:hAnsi="Meiryo UI" w:cs="Meiryo UI"/>
          <w:color w:val="000000"/>
          <w:kern w:val="0"/>
          <w:szCs w:val="21"/>
        </w:rPr>
      </w:pPr>
      <w:r>
        <w:rPr>
          <w:rFonts w:ascii="Meiryo UI" w:eastAsia="Meiryo UI" w:hAnsi="Meiryo UI" w:cs="Meiryo UI" w:hint="eastAsia"/>
          <w:color w:val="000000"/>
          <w:kern w:val="0"/>
          <w:szCs w:val="21"/>
        </w:rPr>
        <w:t>（３）</w:t>
      </w:r>
      <w:r w:rsidRPr="001624E8">
        <w:rPr>
          <w:rFonts w:ascii="Meiryo UI" w:eastAsia="Meiryo UI" w:hAnsi="Meiryo UI" w:cs="Meiryo UI" w:hint="eastAsia"/>
          <w:color w:val="000000"/>
          <w:spacing w:val="175"/>
          <w:kern w:val="0"/>
          <w:szCs w:val="21"/>
          <w:fitText w:val="1890" w:id="953830144"/>
        </w:rPr>
        <w:t>建植広</w:t>
      </w:r>
      <w:r w:rsidRPr="001624E8">
        <w:rPr>
          <w:rFonts w:ascii="Meiryo UI" w:eastAsia="Meiryo UI" w:hAnsi="Meiryo UI" w:cs="Meiryo UI" w:hint="eastAsia"/>
          <w:color w:val="000000"/>
          <w:kern w:val="0"/>
          <w:szCs w:val="21"/>
          <w:fitText w:val="1890" w:id="953830144"/>
        </w:rPr>
        <w:t>告</w:t>
      </w:r>
      <w:r>
        <w:rPr>
          <w:rFonts w:ascii="Meiryo UI" w:eastAsia="Meiryo UI" w:hAnsi="Meiryo UI" w:cs="Meiryo UI" w:hint="eastAsia"/>
          <w:color w:val="000000"/>
          <w:kern w:val="0"/>
          <w:szCs w:val="21"/>
        </w:rPr>
        <w:t xml:space="preserve">　　　ＳＫＲ建植看板に表示される、広告主の指定する広告のことをいう。</w:t>
      </w:r>
    </w:p>
    <w:p w:rsidR="001624E8" w:rsidRPr="00DD65F9" w:rsidRDefault="001624E8" w:rsidP="00BD0C63">
      <w:pPr>
        <w:autoSpaceDE w:val="0"/>
        <w:autoSpaceDN w:val="0"/>
        <w:adjustRightInd w:val="0"/>
        <w:ind w:left="2976" w:hangingChars="1417" w:hanging="2976"/>
        <w:rPr>
          <w:rFonts w:ascii="Meiryo UI" w:eastAsia="Meiryo UI" w:hAnsi="Meiryo UI" w:cs="Meiryo UI"/>
          <w:color w:val="000000"/>
          <w:kern w:val="0"/>
          <w:szCs w:val="21"/>
        </w:rPr>
      </w:pPr>
      <w:r>
        <w:rPr>
          <w:rFonts w:ascii="Meiryo UI" w:eastAsia="Meiryo UI" w:hAnsi="Meiryo UI" w:cs="Meiryo UI" w:hint="eastAsia"/>
          <w:color w:val="000000"/>
          <w:kern w:val="0"/>
          <w:szCs w:val="21"/>
        </w:rPr>
        <w:t>（４）</w:t>
      </w:r>
      <w:r w:rsidRPr="001624E8">
        <w:rPr>
          <w:rFonts w:ascii="Meiryo UI" w:eastAsia="Meiryo UI" w:hAnsi="Meiryo UI" w:cs="Meiryo UI" w:hint="eastAsia"/>
          <w:color w:val="000000"/>
          <w:spacing w:val="105"/>
          <w:kern w:val="0"/>
          <w:szCs w:val="21"/>
          <w:fitText w:val="1890" w:id="953830400"/>
        </w:rPr>
        <w:t>待合室広</w:t>
      </w:r>
      <w:r w:rsidRPr="001624E8">
        <w:rPr>
          <w:rFonts w:ascii="Meiryo UI" w:eastAsia="Meiryo UI" w:hAnsi="Meiryo UI" w:cs="Meiryo UI" w:hint="eastAsia"/>
          <w:color w:val="000000"/>
          <w:kern w:val="0"/>
          <w:szCs w:val="21"/>
          <w:fitText w:val="1890" w:id="953830400"/>
        </w:rPr>
        <w:t>告</w:t>
      </w:r>
      <w:r>
        <w:rPr>
          <w:rFonts w:ascii="Meiryo UI" w:eastAsia="Meiryo UI" w:hAnsi="Meiryo UI" w:cs="Meiryo UI" w:hint="eastAsia"/>
          <w:color w:val="000000"/>
          <w:kern w:val="0"/>
          <w:szCs w:val="21"/>
        </w:rPr>
        <w:t xml:space="preserve">　　　ＳＫＲ待合室看板に表示される、広告主の指定する広告のことをいう。</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（広告の種類）</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第３条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001624E8">
        <w:rPr>
          <w:rFonts w:ascii="Meiryo UI" w:eastAsia="Meiryo UI" w:hAnsi="Meiryo UI" w:cs="Meiryo UI" w:hint="eastAsia"/>
          <w:color w:val="000000"/>
          <w:kern w:val="0"/>
          <w:szCs w:val="21"/>
        </w:rPr>
        <w:t>建植看板</w:t>
      </w:r>
      <w:r w:rsidRPr="00DD65F9">
        <w:rPr>
          <w:rFonts w:ascii="Meiryo UI" w:eastAsia="Meiryo UI" w:hAnsi="Meiryo UI" w:cs="Meiryo UI" w:hint="eastAsia"/>
          <w:color w:val="000000"/>
          <w:kern w:val="0"/>
          <w:szCs w:val="21"/>
        </w:rPr>
        <w:t>に掲載する広告は</w:t>
      </w:r>
      <w:r w:rsidR="001624E8">
        <w:rPr>
          <w:rFonts w:ascii="Meiryo UI" w:eastAsia="Meiryo UI" w:hAnsi="Meiryo UI" w:cs="Meiryo UI" w:hint="eastAsia"/>
          <w:color w:val="000000"/>
          <w:kern w:val="0"/>
          <w:szCs w:val="21"/>
        </w:rPr>
        <w:t>建植</w:t>
      </w:r>
      <w:r w:rsidRPr="00DD65F9">
        <w:rPr>
          <w:rFonts w:ascii="Meiryo UI" w:eastAsia="Meiryo UI" w:hAnsi="Meiryo UI" w:cs="Meiryo UI" w:hint="eastAsia"/>
          <w:color w:val="000000"/>
          <w:kern w:val="0"/>
          <w:szCs w:val="21"/>
        </w:rPr>
        <w:t>広告とする。</w:t>
      </w:r>
    </w:p>
    <w:p w:rsidR="001624E8" w:rsidRPr="001624E8" w:rsidRDefault="001624E8" w:rsidP="001624E8">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Pr>
          <w:rFonts w:ascii="Meiryo UI" w:eastAsia="Meiryo UI" w:hAnsi="Meiryo UI" w:cs="Meiryo UI" w:hint="eastAsia"/>
          <w:color w:val="000000"/>
          <w:kern w:val="0"/>
          <w:szCs w:val="21"/>
        </w:rPr>
        <w:t xml:space="preserve"> ＳＫＲ待合室看板</w:t>
      </w:r>
      <w:r w:rsidRPr="00DD65F9">
        <w:rPr>
          <w:rFonts w:ascii="Meiryo UI" w:eastAsia="Meiryo UI" w:hAnsi="Meiryo UI" w:cs="Meiryo UI" w:hint="eastAsia"/>
          <w:color w:val="000000"/>
          <w:kern w:val="0"/>
          <w:szCs w:val="21"/>
        </w:rPr>
        <w:t>に掲載する広告は</w:t>
      </w:r>
      <w:r>
        <w:rPr>
          <w:rFonts w:ascii="Meiryo UI" w:eastAsia="Meiryo UI" w:hAnsi="Meiryo UI" w:cs="Meiryo UI" w:hint="eastAsia"/>
          <w:color w:val="000000"/>
          <w:kern w:val="0"/>
          <w:szCs w:val="21"/>
        </w:rPr>
        <w:t>待合室</w:t>
      </w:r>
      <w:r w:rsidRPr="00DD65F9">
        <w:rPr>
          <w:rFonts w:ascii="Meiryo UI" w:eastAsia="Meiryo UI" w:hAnsi="Meiryo UI" w:cs="Meiryo UI" w:hint="eastAsia"/>
          <w:color w:val="000000"/>
          <w:kern w:val="0"/>
          <w:szCs w:val="21"/>
        </w:rPr>
        <w:t>広告とする。</w:t>
      </w:r>
    </w:p>
    <w:p w:rsidR="00FE4FDD" w:rsidRPr="001624E8"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（広告掲載の対象範囲等）</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第４条</w:t>
      </w:r>
      <w:r w:rsidR="00F06797">
        <w:rPr>
          <w:rFonts w:ascii="Meiryo UI" w:eastAsia="Meiryo UI" w:hAnsi="Meiryo UI" w:cs="Meiryo UI" w:hint="eastAsia"/>
          <w:color w:val="000000"/>
          <w:kern w:val="0"/>
          <w:szCs w:val="21"/>
        </w:rPr>
        <w:t xml:space="preserve"> ＳＫＲ建植看板およびＳＫＲ待合室看板</w:t>
      </w:r>
      <w:r w:rsidRPr="00DD65F9">
        <w:rPr>
          <w:rFonts w:ascii="Meiryo UI" w:eastAsia="Meiryo UI" w:hAnsi="Meiryo UI" w:cs="Meiryo UI" w:hint="eastAsia"/>
          <w:color w:val="000000"/>
          <w:kern w:val="0"/>
          <w:szCs w:val="21"/>
        </w:rPr>
        <w:t>に広告を掲載することができない広告主、掲載基準及び内容の範囲は、広告掲載要綱第３条第１項及び</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広告掲載基準の規定によるものとする。</w:t>
      </w:r>
    </w:p>
    <w:p w:rsidR="00FE4FDD" w:rsidRPr="001624E8"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（広告の規格）</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第５条</w:t>
      </w:r>
      <w:r w:rsidRPr="00DD65F9">
        <w:rPr>
          <w:rFonts w:ascii="Meiryo UI" w:eastAsia="Meiryo UI" w:hAnsi="Meiryo UI" w:cs="Meiryo UI"/>
          <w:color w:val="000000"/>
          <w:kern w:val="0"/>
          <w:szCs w:val="21"/>
        </w:rPr>
        <w:t xml:space="preserve"> </w:t>
      </w:r>
      <w:r w:rsidR="00107FA2">
        <w:rPr>
          <w:rFonts w:ascii="Meiryo UI" w:eastAsia="Meiryo UI" w:hAnsi="Meiryo UI" w:cs="Meiryo UI" w:hint="eastAsia"/>
          <w:color w:val="000000"/>
          <w:kern w:val="0"/>
          <w:szCs w:val="21"/>
        </w:rPr>
        <w:t>建植</w:t>
      </w:r>
      <w:r w:rsidRPr="00DD65F9">
        <w:rPr>
          <w:rFonts w:ascii="Meiryo UI" w:eastAsia="Meiryo UI" w:hAnsi="Meiryo UI" w:cs="Meiryo UI" w:hint="eastAsia"/>
          <w:color w:val="000000"/>
          <w:kern w:val="0"/>
          <w:szCs w:val="21"/>
        </w:rPr>
        <w:t>広告の規格は、原則として次のとおりとする。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大きさ</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９</w:t>
      </w:r>
      <w:r w:rsidRPr="00DD65F9">
        <w:rPr>
          <w:rFonts w:ascii="Meiryo UI" w:eastAsia="Meiryo UI" w:hAnsi="Meiryo UI" w:cs="Meiryo UI" w:hint="eastAsia"/>
          <w:color w:val="000000"/>
          <w:kern w:val="0"/>
          <w:szCs w:val="21"/>
        </w:rPr>
        <w:t>０</w:t>
      </w:r>
      <w:r w:rsidR="00107FA2">
        <w:rPr>
          <w:rFonts w:ascii="Meiryo UI" w:eastAsia="Meiryo UI" w:hAnsi="Meiryo UI" w:cs="Meiryo UI" w:hint="eastAsia"/>
          <w:color w:val="000000"/>
          <w:kern w:val="0"/>
          <w:szCs w:val="21"/>
        </w:rPr>
        <w:t>ｃｍ</w:t>
      </w:r>
      <w:r w:rsidRPr="00DD65F9">
        <w:rPr>
          <w:rFonts w:ascii="Meiryo UI" w:eastAsia="Meiryo UI" w:hAnsi="Meiryo UI" w:cs="Meiryo UI" w:hint="eastAsia"/>
          <w:color w:val="000000"/>
          <w:kern w:val="0"/>
          <w:szCs w:val="21"/>
        </w:rPr>
        <w:t>×１８０</w:t>
      </w:r>
      <w:r w:rsidR="00107FA2">
        <w:rPr>
          <w:rFonts w:ascii="Meiryo UI" w:eastAsia="Meiryo UI" w:hAnsi="Meiryo UI" w:cs="Meiryo UI" w:hint="eastAsia"/>
          <w:color w:val="000000"/>
          <w:kern w:val="0"/>
          <w:szCs w:val="21"/>
        </w:rPr>
        <w:t>ｃｍ（縦横不問）</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形式</w:t>
      </w:r>
      <w:r w:rsidRPr="00DD65F9">
        <w:rPr>
          <w:rFonts w:ascii="Meiryo UI" w:eastAsia="Meiryo UI" w:hAnsi="Meiryo UI" w:cs="Meiryo UI"/>
          <w:color w:val="000000"/>
          <w:kern w:val="0"/>
          <w:szCs w:val="21"/>
        </w:rPr>
        <w:t xml:space="preserve"> </w:t>
      </w:r>
      <w:r w:rsidR="00107FA2">
        <w:rPr>
          <w:rFonts w:ascii="Meiryo UI" w:eastAsia="Meiryo UI" w:hAnsi="Meiryo UI" w:cs="Meiryo UI" w:hint="eastAsia"/>
          <w:color w:val="000000"/>
          <w:kern w:val="0"/>
          <w:szCs w:val="21"/>
        </w:rPr>
        <w:t>ａｉ</w:t>
      </w:r>
      <w:r w:rsidR="00583980">
        <w:rPr>
          <w:rFonts w:ascii="Meiryo UI" w:eastAsia="Meiryo UI" w:hAnsi="Meiryo UI" w:cs="Meiryo UI" w:hint="eastAsia"/>
          <w:color w:val="000000"/>
          <w:kern w:val="0"/>
          <w:szCs w:val="21"/>
        </w:rPr>
        <w:t>（アウトライン</w:t>
      </w:r>
      <w:r w:rsidR="007F592F">
        <w:rPr>
          <w:rFonts w:ascii="Meiryo UI" w:eastAsia="Meiryo UI" w:hAnsi="Meiryo UI" w:cs="Meiryo UI" w:hint="eastAsia"/>
          <w:color w:val="000000"/>
          <w:kern w:val="0"/>
          <w:szCs w:val="21"/>
        </w:rPr>
        <w:t>化した</w:t>
      </w:r>
      <w:r w:rsidR="00583980">
        <w:rPr>
          <w:rFonts w:ascii="Meiryo UI" w:eastAsia="Meiryo UI" w:hAnsi="Meiryo UI" w:cs="Meiryo UI" w:hint="eastAsia"/>
          <w:color w:val="000000"/>
          <w:kern w:val="0"/>
          <w:szCs w:val="21"/>
        </w:rPr>
        <w:t>もの）</w:t>
      </w:r>
    </w:p>
    <w:p w:rsidR="00107FA2" w:rsidRDefault="00107FA2" w:rsidP="00DD65F9">
      <w:pPr>
        <w:autoSpaceDE w:val="0"/>
        <w:autoSpaceDN w:val="0"/>
        <w:adjustRightInd w:val="0"/>
        <w:rPr>
          <w:rFonts w:ascii="Meiryo UI" w:eastAsia="Meiryo UI" w:hAnsi="Meiryo UI" w:cs="Meiryo UI"/>
          <w:color w:val="000000"/>
          <w:kern w:val="0"/>
          <w:szCs w:val="21"/>
        </w:rPr>
      </w:pPr>
      <w:r>
        <w:rPr>
          <w:rFonts w:ascii="Meiryo UI" w:eastAsia="Meiryo UI" w:hAnsi="Meiryo UI" w:cs="Meiryo UI" w:hint="eastAsia"/>
          <w:color w:val="000000"/>
          <w:kern w:val="0"/>
          <w:szCs w:val="21"/>
        </w:rPr>
        <w:t>２</w:t>
      </w:r>
      <w:r w:rsidR="00B72456">
        <w:rPr>
          <w:rFonts w:ascii="Meiryo UI" w:eastAsia="Meiryo UI" w:hAnsi="Meiryo UI" w:cs="Meiryo UI" w:hint="eastAsia"/>
          <w:color w:val="000000"/>
          <w:kern w:val="0"/>
          <w:szCs w:val="21"/>
        </w:rPr>
        <w:t xml:space="preserve">　</w:t>
      </w:r>
      <w:bookmarkStart w:id="0" w:name="_GoBack"/>
      <w:bookmarkEnd w:id="0"/>
      <w:r>
        <w:rPr>
          <w:rFonts w:ascii="Meiryo UI" w:eastAsia="Meiryo UI" w:hAnsi="Meiryo UI" w:cs="Meiryo UI" w:hint="eastAsia"/>
          <w:color w:val="000000"/>
          <w:kern w:val="0"/>
          <w:szCs w:val="21"/>
        </w:rPr>
        <w:t>待合室</w:t>
      </w:r>
      <w:r w:rsidRPr="00DD65F9">
        <w:rPr>
          <w:rFonts w:ascii="Meiryo UI" w:eastAsia="Meiryo UI" w:hAnsi="Meiryo UI" w:cs="Meiryo UI" w:hint="eastAsia"/>
          <w:color w:val="000000"/>
          <w:kern w:val="0"/>
          <w:szCs w:val="21"/>
        </w:rPr>
        <w:t>広告の規格は、原則として次のとおりとする。</w:t>
      </w:r>
    </w:p>
    <w:p w:rsidR="00107FA2" w:rsidRPr="00DD65F9" w:rsidRDefault="00107FA2" w:rsidP="00107FA2">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大きさ</w:t>
      </w:r>
      <w:r w:rsidRPr="00DD65F9">
        <w:rPr>
          <w:rFonts w:ascii="Meiryo UI" w:eastAsia="Meiryo UI" w:hAnsi="Meiryo UI" w:cs="Meiryo UI"/>
          <w:color w:val="000000"/>
          <w:kern w:val="0"/>
          <w:szCs w:val="21"/>
        </w:rPr>
        <w:t xml:space="preserve"> </w:t>
      </w:r>
      <w:r>
        <w:rPr>
          <w:rFonts w:ascii="Meiryo UI" w:eastAsia="Meiryo UI" w:hAnsi="Meiryo UI" w:cs="Meiryo UI" w:hint="eastAsia"/>
          <w:color w:val="000000"/>
          <w:kern w:val="0"/>
          <w:szCs w:val="21"/>
        </w:rPr>
        <w:t>縦</w:t>
      </w:r>
      <w:r w:rsidR="0040152E">
        <w:rPr>
          <w:rFonts w:ascii="Meiryo UI" w:eastAsia="Meiryo UI" w:hAnsi="Meiryo UI" w:cs="Meiryo UI" w:hint="eastAsia"/>
          <w:color w:val="000000"/>
          <w:kern w:val="0"/>
          <w:szCs w:val="21"/>
        </w:rPr>
        <w:t>８５</w:t>
      </w:r>
      <w:r>
        <w:rPr>
          <w:rFonts w:ascii="Meiryo UI" w:eastAsia="Meiryo UI" w:hAnsi="Meiryo UI" w:cs="Meiryo UI" w:hint="eastAsia"/>
          <w:color w:val="000000"/>
          <w:kern w:val="0"/>
          <w:szCs w:val="21"/>
        </w:rPr>
        <w:t>ｃｍ</w:t>
      </w:r>
      <w:r w:rsidRPr="00DD65F9">
        <w:rPr>
          <w:rFonts w:ascii="Meiryo UI" w:eastAsia="Meiryo UI" w:hAnsi="Meiryo UI" w:cs="Meiryo UI" w:hint="eastAsia"/>
          <w:color w:val="000000"/>
          <w:kern w:val="0"/>
          <w:szCs w:val="21"/>
        </w:rPr>
        <w:t>×</w:t>
      </w:r>
      <w:r>
        <w:rPr>
          <w:rFonts w:ascii="Meiryo UI" w:eastAsia="Meiryo UI" w:hAnsi="Meiryo UI" w:cs="Meiryo UI" w:hint="eastAsia"/>
          <w:color w:val="000000"/>
          <w:kern w:val="0"/>
          <w:szCs w:val="21"/>
        </w:rPr>
        <w:t>横</w:t>
      </w:r>
      <w:r w:rsidRPr="00DD65F9">
        <w:rPr>
          <w:rFonts w:ascii="Meiryo UI" w:eastAsia="Meiryo UI" w:hAnsi="Meiryo UI" w:cs="Meiryo UI" w:hint="eastAsia"/>
          <w:color w:val="000000"/>
          <w:kern w:val="0"/>
          <w:szCs w:val="21"/>
        </w:rPr>
        <w:t>１</w:t>
      </w:r>
      <w:r w:rsidR="0040152E">
        <w:rPr>
          <w:rFonts w:ascii="Meiryo UI" w:eastAsia="Meiryo UI" w:hAnsi="Meiryo UI" w:cs="Meiryo UI" w:hint="eastAsia"/>
          <w:color w:val="000000"/>
          <w:kern w:val="0"/>
          <w:szCs w:val="21"/>
        </w:rPr>
        <w:t>４６．５</w:t>
      </w:r>
      <w:r>
        <w:rPr>
          <w:rFonts w:ascii="Meiryo UI" w:eastAsia="Meiryo UI" w:hAnsi="Meiryo UI" w:cs="Meiryo UI" w:hint="eastAsia"/>
          <w:color w:val="000000"/>
          <w:kern w:val="0"/>
          <w:szCs w:val="21"/>
        </w:rPr>
        <w:t>ｃｍ</w:t>
      </w:r>
    </w:p>
    <w:p w:rsidR="00107FA2" w:rsidRPr="00DD65F9" w:rsidRDefault="00107FA2" w:rsidP="00107FA2">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形式</w:t>
      </w:r>
      <w:r w:rsidRPr="00DD65F9">
        <w:rPr>
          <w:rFonts w:ascii="Meiryo UI" w:eastAsia="Meiryo UI" w:hAnsi="Meiryo UI" w:cs="Meiryo UI"/>
          <w:color w:val="000000"/>
          <w:kern w:val="0"/>
          <w:szCs w:val="21"/>
        </w:rPr>
        <w:t xml:space="preserve"> </w:t>
      </w:r>
      <w:r>
        <w:rPr>
          <w:rFonts w:ascii="Meiryo UI" w:eastAsia="Meiryo UI" w:hAnsi="Meiryo UI" w:cs="Meiryo UI" w:hint="eastAsia"/>
          <w:color w:val="000000"/>
          <w:kern w:val="0"/>
          <w:szCs w:val="21"/>
        </w:rPr>
        <w:t>ａｉ</w:t>
      </w:r>
      <w:r w:rsidR="00583980">
        <w:rPr>
          <w:rFonts w:ascii="Meiryo UI" w:eastAsia="Meiryo UI" w:hAnsi="Meiryo UI" w:cs="Meiryo UI" w:hint="eastAsia"/>
          <w:color w:val="000000"/>
          <w:kern w:val="0"/>
          <w:szCs w:val="21"/>
        </w:rPr>
        <w:t>（アウトライン</w:t>
      </w:r>
      <w:r w:rsidR="007F592F">
        <w:rPr>
          <w:rFonts w:ascii="Meiryo UI" w:eastAsia="Meiryo UI" w:hAnsi="Meiryo UI" w:cs="Meiryo UI" w:hint="eastAsia"/>
          <w:color w:val="000000"/>
          <w:kern w:val="0"/>
          <w:szCs w:val="21"/>
        </w:rPr>
        <w:t>化した</w:t>
      </w:r>
      <w:r w:rsidR="00583980">
        <w:rPr>
          <w:rFonts w:ascii="Meiryo UI" w:eastAsia="Meiryo UI" w:hAnsi="Meiryo UI" w:cs="Meiryo UI" w:hint="eastAsia"/>
          <w:color w:val="000000"/>
          <w:kern w:val="0"/>
          <w:szCs w:val="21"/>
        </w:rPr>
        <w:t>もの）</w:t>
      </w:r>
    </w:p>
    <w:p w:rsidR="00DD65F9" w:rsidRPr="00DD65F9" w:rsidRDefault="0040152E" w:rsidP="00DD65F9">
      <w:pPr>
        <w:autoSpaceDE w:val="0"/>
        <w:autoSpaceDN w:val="0"/>
        <w:adjustRightInd w:val="0"/>
        <w:rPr>
          <w:rFonts w:ascii="Meiryo UI" w:eastAsia="Meiryo UI" w:hAnsi="Meiryo UI" w:cs="Meiryo UI"/>
          <w:color w:val="000000"/>
          <w:kern w:val="0"/>
          <w:szCs w:val="21"/>
        </w:rPr>
      </w:pPr>
      <w:r>
        <w:rPr>
          <w:rFonts w:ascii="Meiryo UI" w:eastAsia="Meiryo UI" w:hAnsi="Meiryo UI" w:cs="Meiryo UI" w:hint="eastAsia"/>
          <w:color w:val="000000"/>
          <w:kern w:val="0"/>
          <w:szCs w:val="21"/>
        </w:rPr>
        <w:lastRenderedPageBreak/>
        <w:t>３</w:t>
      </w:r>
      <w:r w:rsidR="00DD65F9" w:rsidRPr="00DD65F9">
        <w:rPr>
          <w:rFonts w:ascii="Meiryo UI" w:eastAsia="Meiryo UI" w:hAnsi="Meiryo UI" w:cs="Meiryo UI"/>
          <w:color w:val="000000"/>
          <w:kern w:val="0"/>
          <w:szCs w:val="21"/>
        </w:rPr>
        <w:t xml:space="preserve"> </w:t>
      </w:r>
      <w:r w:rsidR="00DD65F9" w:rsidRPr="00DD65F9">
        <w:rPr>
          <w:rFonts w:ascii="Meiryo UI" w:eastAsia="Meiryo UI" w:hAnsi="Meiryo UI" w:cs="Meiryo UI" w:hint="eastAsia"/>
          <w:color w:val="000000"/>
          <w:kern w:val="0"/>
          <w:szCs w:val="21"/>
        </w:rPr>
        <w:t>前項の他必要な事項は別に定める。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（広告の掲載位置及び枠数）</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第６条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広告を掲載する位置及び枠数は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が指定する。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（広告掲載の期間）</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第７条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広告掲載する期間は、１か</w:t>
      </w:r>
      <w:r w:rsidR="002414E7">
        <w:rPr>
          <w:rFonts w:ascii="Meiryo UI" w:eastAsia="Meiryo UI" w:hAnsi="Meiryo UI" w:cs="Meiryo UI" w:hint="eastAsia"/>
          <w:color w:val="000000"/>
          <w:kern w:val="0"/>
          <w:szCs w:val="21"/>
        </w:rPr>
        <w:t>年</w:t>
      </w:r>
      <w:r w:rsidRPr="00DD65F9">
        <w:rPr>
          <w:rFonts w:ascii="Meiryo UI" w:eastAsia="Meiryo UI" w:hAnsi="Meiryo UI" w:cs="Meiryo UI" w:hint="eastAsia"/>
          <w:color w:val="000000"/>
          <w:kern w:val="0"/>
          <w:szCs w:val="21"/>
        </w:rPr>
        <w:t>単位とする。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広告掲載の開始日及び終了日は、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が別に定める。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広告掲載希望者が望むときは、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は複数</w:t>
      </w:r>
      <w:r w:rsidR="002414E7">
        <w:rPr>
          <w:rFonts w:ascii="Meiryo UI" w:eastAsia="Meiryo UI" w:hAnsi="Meiryo UI" w:cs="Meiryo UI" w:hint="eastAsia"/>
          <w:color w:val="000000"/>
          <w:kern w:val="0"/>
          <w:szCs w:val="21"/>
        </w:rPr>
        <w:t>年</w:t>
      </w:r>
      <w:r w:rsidRPr="00DD65F9">
        <w:rPr>
          <w:rFonts w:ascii="Meiryo UI" w:eastAsia="Meiryo UI" w:hAnsi="Meiryo UI" w:cs="Meiryo UI" w:hint="eastAsia"/>
          <w:color w:val="000000"/>
          <w:kern w:val="0"/>
          <w:szCs w:val="21"/>
        </w:rPr>
        <w:t>の申込み及び掲載を認めることができる。</w:t>
      </w:r>
    </w:p>
    <w:p w:rsidR="00FE4FDD" w:rsidRPr="002414E7"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（広告の募集）</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広告の募集は、</w:t>
      </w:r>
      <w:r w:rsidR="002414E7">
        <w:rPr>
          <w:rFonts w:ascii="Meiryo UI" w:eastAsia="Meiryo UI" w:hAnsi="Meiryo UI" w:cs="Meiryo UI" w:hint="eastAsia"/>
          <w:color w:val="000000"/>
          <w:kern w:val="0"/>
          <w:szCs w:val="21"/>
        </w:rPr>
        <w:t>信楽高原鐵道株式会社の</w:t>
      </w:r>
      <w:r w:rsidRPr="00DD65F9">
        <w:rPr>
          <w:rFonts w:ascii="Meiryo UI" w:eastAsia="Meiryo UI" w:hAnsi="Meiryo UI" w:cs="Meiryo UI" w:hint="eastAsia"/>
          <w:color w:val="000000"/>
          <w:kern w:val="0"/>
          <w:szCs w:val="21"/>
        </w:rPr>
        <w:t>ホームページ及び広報印刷物で公募するものとする。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募集は、広告枠を新たに設置したとき又は広告枠に空きが生じたときに行うことができるものとする。</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公募を行うにあたって、広告主となり得る者及び広告会社に対し広告掲載の案内をすることができるものとする。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（広告掲載の申込み）</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第９条</w:t>
      </w:r>
      <w:r w:rsidR="00F85791">
        <w:rPr>
          <w:rFonts w:ascii="Meiryo UI" w:eastAsia="Meiryo UI" w:hAnsi="Meiryo UI" w:cs="Meiryo UI" w:hint="eastAsia"/>
          <w:color w:val="000000"/>
          <w:kern w:val="0"/>
          <w:szCs w:val="21"/>
        </w:rPr>
        <w:t xml:space="preserve"> </w:t>
      </w:r>
      <w:r w:rsidR="002414E7">
        <w:rPr>
          <w:rFonts w:ascii="Meiryo UI" w:eastAsia="Meiryo UI" w:hAnsi="Meiryo UI" w:cs="Meiryo UI" w:hint="eastAsia"/>
          <w:color w:val="000000"/>
          <w:kern w:val="0"/>
          <w:szCs w:val="21"/>
        </w:rPr>
        <w:t>ＳＫＲ建植看板およびＳＫＲ待合室看板</w:t>
      </w:r>
      <w:r w:rsidRPr="00DD65F9">
        <w:rPr>
          <w:rFonts w:ascii="Meiryo UI" w:eastAsia="Meiryo UI" w:hAnsi="Meiryo UI" w:cs="Meiryo UI" w:hint="eastAsia"/>
          <w:color w:val="000000"/>
          <w:kern w:val="0"/>
          <w:szCs w:val="21"/>
        </w:rPr>
        <w:t>への広告掲載希望者は、</w:t>
      </w:r>
      <w:r w:rsidR="007C2C0B">
        <w:rPr>
          <w:rFonts w:ascii="Meiryo UI" w:eastAsia="Meiryo UI" w:hAnsi="Meiryo UI" w:cs="Meiryo UI" w:hint="eastAsia"/>
          <w:color w:val="000000"/>
          <w:kern w:val="0"/>
          <w:szCs w:val="21"/>
        </w:rPr>
        <w:t>信楽高原鐵道</w:t>
      </w:r>
      <w:r w:rsidR="00C6689E">
        <w:rPr>
          <w:rFonts w:ascii="Meiryo UI" w:eastAsia="Meiryo UI" w:hAnsi="Meiryo UI" w:cs="Meiryo UI" w:hint="eastAsia"/>
          <w:color w:val="000000"/>
          <w:kern w:val="0"/>
          <w:szCs w:val="21"/>
        </w:rPr>
        <w:t>看板</w:t>
      </w:r>
      <w:r w:rsidRPr="00DD65F9">
        <w:rPr>
          <w:rFonts w:ascii="Meiryo UI" w:eastAsia="Meiryo UI" w:hAnsi="Meiryo UI" w:cs="Meiryo UI" w:hint="eastAsia"/>
          <w:color w:val="000000"/>
          <w:kern w:val="0"/>
          <w:szCs w:val="21"/>
        </w:rPr>
        <w:t>広告掲載申込書（様式第１号）により、指定する期間内に申し込まなければならない。</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（広告掲載の決定）</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第１０条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は、第４条の規定に基づき、広告掲載の可否を決定する。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広告掲載の可否を決定したときは、その結果を広告掲載希望者に通知（様式第</w:t>
      </w:r>
      <w:r w:rsidR="00A9579F">
        <w:rPr>
          <w:rFonts w:ascii="Meiryo UI" w:eastAsia="Meiryo UI" w:hAnsi="Meiryo UI" w:cs="Meiryo UI" w:hint="eastAsia"/>
          <w:color w:val="000000"/>
          <w:kern w:val="0"/>
          <w:szCs w:val="21"/>
        </w:rPr>
        <w:t>７</w:t>
      </w:r>
      <w:r w:rsidRPr="00DD65F9">
        <w:rPr>
          <w:rFonts w:ascii="Meiryo UI" w:eastAsia="Meiryo UI" w:hAnsi="Meiryo UI" w:cs="Meiryo UI" w:hint="eastAsia"/>
          <w:color w:val="000000"/>
          <w:kern w:val="0"/>
          <w:szCs w:val="21"/>
        </w:rPr>
        <w:t>号）する。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広告掲載希望者が、第６条に規定する枠数を超えたときは、掲載希望</w:t>
      </w:r>
      <w:r w:rsidR="00C6689E">
        <w:rPr>
          <w:rFonts w:ascii="Meiryo UI" w:eastAsia="Meiryo UI" w:hAnsi="Meiryo UI" w:cs="Meiryo UI" w:hint="eastAsia"/>
          <w:color w:val="000000"/>
          <w:kern w:val="0"/>
          <w:szCs w:val="21"/>
        </w:rPr>
        <w:t>年</w:t>
      </w:r>
      <w:r w:rsidRPr="00DD65F9">
        <w:rPr>
          <w:rFonts w:ascii="Meiryo UI" w:eastAsia="Meiryo UI" w:hAnsi="Meiryo UI" w:cs="Meiryo UI" w:hint="eastAsia"/>
          <w:color w:val="000000"/>
          <w:kern w:val="0"/>
          <w:szCs w:val="21"/>
        </w:rPr>
        <w:t>数の多いものを優先する。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前項の規定によっても、広告掲載希望者が第６条に規定する枠数を超えるときは、申込順により決定する。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（広告掲載内容の承諾）</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広告掲載可の決定を受けた広告主は、掲載内容、条件及び第１９条第１項の各号について遵守する承諾書（様式第</w:t>
      </w:r>
      <w:r w:rsidR="00A9579F">
        <w:rPr>
          <w:rFonts w:ascii="Meiryo UI" w:eastAsia="Meiryo UI" w:hAnsi="Meiryo UI" w:cs="Meiryo UI" w:hint="eastAsia"/>
          <w:color w:val="000000"/>
          <w:kern w:val="0"/>
          <w:szCs w:val="21"/>
        </w:rPr>
        <w:t>８</w:t>
      </w:r>
      <w:r w:rsidRPr="00DD65F9">
        <w:rPr>
          <w:rFonts w:ascii="Meiryo UI" w:eastAsia="Meiryo UI" w:hAnsi="Meiryo UI" w:cs="Meiryo UI" w:hint="eastAsia"/>
          <w:color w:val="000000"/>
          <w:kern w:val="0"/>
          <w:szCs w:val="21"/>
        </w:rPr>
        <w:t>号）を</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に提出する。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（広告原稿の作成及び提出）</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広告主は、広告原稿を指定する期日までに、指定する場所に提出するものとする。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広告原稿は、広告主の責任及び負担で作成するものとする。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第１３条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広告掲載料については、類似広告の市場価格等を勘案し決定する。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広告主は、広告掲載料を指定する期日までに掲載期間の全額分を納入するものとする。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（広告内容、デザイン等の審査及び協議）</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第１４条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広告の内容及びデザイン等については、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の信用性及び信頼性等を損なうことのないよう、</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が審査を行うとともに、広告主と</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が必ず協議することとする。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デザイン等広告表現に関する基準は、第４条に規定するものの他は、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が別途定める。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（広告内容等の変更）</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第１５条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は、広告の内容</w:t>
      </w:r>
      <w:r w:rsidR="00F85791">
        <w:rPr>
          <w:rFonts w:ascii="Meiryo UI" w:eastAsia="Meiryo UI" w:hAnsi="Meiryo UI" w:cs="Meiryo UI" w:hint="eastAsia"/>
          <w:color w:val="000000"/>
          <w:kern w:val="0"/>
          <w:szCs w:val="21"/>
        </w:rPr>
        <w:t>及び</w:t>
      </w:r>
      <w:r w:rsidRPr="00DD65F9">
        <w:rPr>
          <w:rFonts w:ascii="Meiryo UI" w:eastAsia="Meiryo UI" w:hAnsi="Meiryo UI" w:cs="Meiryo UI" w:hint="eastAsia"/>
          <w:color w:val="000000"/>
          <w:kern w:val="0"/>
          <w:szCs w:val="21"/>
        </w:rPr>
        <w:t>デザイン等が各種法令に違反している、あるいはそのおそれがある、又はこの要領等に抵触していると判断したときは、広告主に対して広告の内容等の変更を求めることができる。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（広告掲載の取り消し）</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第１６条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は、次の各号のいづれかに該当する場合には、広告主への催告その他何らかの手続きを要することなく、広告の掲載を取り消すことができる。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指定する期日までに広告原稿の提出がないとき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前条の規定による広告内容の変更を広告主が行わないとき</w:t>
      </w:r>
    </w:p>
    <w:p w:rsidR="00DD65F9" w:rsidRP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広告主、又は広告の内容等が、各種法令に違反している、あるいはそのおそれがあるとき、又はこの要領等に抵触するものであるときで、前条の規定によっても解消できないとき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前項の取消しにより、申込者に損害が生じても</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は一切の責任を負わないものとする。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（広告掲載の取り下げ）</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第１７条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広告主は自己の都合により、</w:t>
      </w:r>
      <w:r w:rsidR="00F85791">
        <w:rPr>
          <w:rFonts w:ascii="Meiryo UI" w:eastAsia="Meiryo UI" w:hAnsi="Meiryo UI" w:cs="Meiryo UI" w:hint="eastAsia"/>
          <w:color w:val="000000"/>
          <w:kern w:val="0"/>
          <w:szCs w:val="21"/>
        </w:rPr>
        <w:t>ＳＫＲ建植看板およびＳＫＲ待合室看板</w:t>
      </w:r>
      <w:r w:rsidRPr="00DD65F9">
        <w:rPr>
          <w:rFonts w:ascii="Meiryo UI" w:eastAsia="Meiryo UI" w:hAnsi="Meiryo UI" w:cs="Meiryo UI" w:hint="eastAsia"/>
          <w:color w:val="000000"/>
          <w:kern w:val="0"/>
          <w:szCs w:val="21"/>
        </w:rPr>
        <w:t>への広告掲載を取り下げることができるものとする。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前項の規定により広告掲載を取り下げるときは、広告主は</w:t>
      </w:r>
      <w:r w:rsidR="00DE7602">
        <w:rPr>
          <w:rFonts w:ascii="Meiryo UI" w:eastAsia="Meiryo UI" w:hAnsi="Meiryo UI" w:cs="Meiryo UI" w:hint="eastAsia"/>
          <w:color w:val="000000"/>
          <w:kern w:val="0"/>
          <w:szCs w:val="21"/>
        </w:rPr>
        <w:t>信楽高原鐵道</w:t>
      </w:r>
      <w:r w:rsidR="00F85791">
        <w:rPr>
          <w:rFonts w:ascii="Meiryo UI" w:eastAsia="Meiryo UI" w:hAnsi="Meiryo UI" w:cs="Meiryo UI" w:hint="eastAsia"/>
          <w:color w:val="000000"/>
          <w:kern w:val="0"/>
          <w:szCs w:val="21"/>
        </w:rPr>
        <w:t>看板</w:t>
      </w:r>
      <w:r w:rsidRPr="00DD65F9">
        <w:rPr>
          <w:rFonts w:ascii="Meiryo UI" w:eastAsia="Meiryo UI" w:hAnsi="Meiryo UI" w:cs="Meiryo UI" w:hint="eastAsia"/>
          <w:color w:val="000000"/>
          <w:kern w:val="0"/>
          <w:szCs w:val="21"/>
        </w:rPr>
        <w:t>広告掲載取下げ申出書（様式第</w:t>
      </w:r>
      <w:r w:rsidR="00A9579F">
        <w:rPr>
          <w:rFonts w:ascii="Meiryo UI" w:eastAsia="Meiryo UI" w:hAnsi="Meiryo UI" w:cs="Meiryo UI" w:hint="eastAsia"/>
          <w:color w:val="000000"/>
          <w:kern w:val="0"/>
          <w:szCs w:val="21"/>
        </w:rPr>
        <w:t>９</w:t>
      </w:r>
      <w:r w:rsidRPr="00DD65F9">
        <w:rPr>
          <w:rFonts w:ascii="Meiryo UI" w:eastAsia="Meiryo UI" w:hAnsi="Meiryo UI" w:cs="Meiryo UI" w:hint="eastAsia"/>
          <w:color w:val="000000"/>
          <w:kern w:val="0"/>
          <w:szCs w:val="21"/>
        </w:rPr>
        <w:t>号）により</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に申し出なければならない。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第１項の規定により広告掲載を取り下げた場合は、納付済みの広告掲載料は返還しない。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（広告掲載料の返還）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広告掲載要綱第</w:t>
      </w:r>
      <w:r w:rsidR="00F85791">
        <w:rPr>
          <w:rFonts w:ascii="Meiryo UI" w:eastAsia="Meiryo UI" w:hAnsi="Meiryo UI" w:cs="Meiryo UI" w:hint="eastAsia"/>
          <w:color w:val="000000"/>
          <w:kern w:val="0"/>
          <w:szCs w:val="21"/>
        </w:rPr>
        <w:t>７</w:t>
      </w:r>
      <w:r w:rsidRPr="00DD65F9">
        <w:rPr>
          <w:rFonts w:ascii="Meiryo UI" w:eastAsia="Meiryo UI" w:hAnsi="Meiryo UI" w:cs="Meiryo UI" w:hint="eastAsia"/>
          <w:color w:val="000000"/>
          <w:kern w:val="0"/>
          <w:szCs w:val="21"/>
        </w:rPr>
        <w:t>条の規定により返還する広告掲載料は、広告を掲載しなかった日の翌日から掲載を再開した日までの日数に応じた額とする。ただし、掲載しなかった期間が１日未満の場合は、広告掲載料を返還しない。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第１項の規定により返還する広告掲載料には利子を付さない。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lastRenderedPageBreak/>
        <w:t>３</w:t>
      </w:r>
      <w:r w:rsidR="00F85791">
        <w:rPr>
          <w:rFonts w:ascii="Meiryo UI" w:eastAsia="Meiryo UI" w:hAnsi="Meiryo UI" w:cs="Meiryo UI" w:hint="eastAsia"/>
          <w:color w:val="000000"/>
          <w:kern w:val="0"/>
          <w:szCs w:val="21"/>
        </w:rPr>
        <w:t xml:space="preserve"> </w:t>
      </w:r>
      <w:r w:rsidRPr="00DD65F9">
        <w:rPr>
          <w:rFonts w:ascii="Meiryo UI" w:eastAsia="Meiryo UI" w:hAnsi="Meiryo UI" w:cs="Meiryo UI" w:hint="eastAsia"/>
          <w:color w:val="000000"/>
          <w:kern w:val="0"/>
          <w:szCs w:val="21"/>
        </w:rPr>
        <w:t>天災等による不可抗力により広告を掲載できなかったときは、広告掲載料の返還は行わない。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（広告主の責務）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第１９条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広告主は、次に掲げる事項を遵守しなければならない。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広告の内容等が第三者の権利を侵害するものではないこと。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広告の内容等に関る財産権のすべてにつき権利処理が完了していること。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広告主は、掲載された広告に関する一切の責任を負うこと。</w:t>
      </w:r>
    </w:p>
    <w:p w:rsid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第三者から、広告に関連して損害や苦情を被ったという請求がなされた場合は、広告主の責任及び負担において解決すること。</w:t>
      </w:r>
    </w:p>
    <w:p w:rsidR="00CE637A" w:rsidRPr="00DD65F9" w:rsidRDefault="00CE637A" w:rsidP="005E76BD">
      <w:pPr>
        <w:autoSpaceDE w:val="0"/>
        <w:autoSpaceDN w:val="0"/>
        <w:adjustRightInd w:val="0"/>
        <w:ind w:left="708" w:hangingChars="337" w:hanging="708"/>
        <w:rPr>
          <w:rFonts w:ascii="Meiryo UI" w:eastAsia="Meiryo UI" w:hAnsi="Meiryo UI" w:cs="Meiryo UI"/>
          <w:color w:val="000000"/>
          <w:kern w:val="0"/>
          <w:szCs w:val="21"/>
        </w:rPr>
      </w:pPr>
    </w:p>
    <w:p w:rsidR="00CE637A" w:rsidRPr="00DD65F9" w:rsidRDefault="00CE637A" w:rsidP="00CE637A">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w:t>
      </w:r>
      <w:r>
        <w:rPr>
          <w:rFonts w:ascii="Meiryo UI" w:eastAsia="Meiryo UI" w:hAnsi="Meiryo UI" w:cs="Meiryo UI" w:hint="eastAsia"/>
          <w:color w:val="000000"/>
          <w:kern w:val="0"/>
          <w:szCs w:val="21"/>
        </w:rPr>
        <w:t>広告デザインの変更</w:t>
      </w:r>
      <w:r w:rsidRPr="00DD65F9">
        <w:rPr>
          <w:rFonts w:ascii="Meiryo UI" w:eastAsia="Meiryo UI" w:hAnsi="Meiryo UI" w:cs="Meiryo UI" w:hint="eastAsia"/>
          <w:color w:val="000000"/>
          <w:kern w:val="0"/>
          <w:szCs w:val="21"/>
        </w:rPr>
        <w:t>）</w:t>
      </w:r>
    </w:p>
    <w:p w:rsidR="00CE637A" w:rsidRPr="00DD65F9" w:rsidRDefault="00CE637A" w:rsidP="00CE637A">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第２０条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広告主は、広告の</w:t>
      </w:r>
      <w:r>
        <w:rPr>
          <w:rFonts w:ascii="Meiryo UI" w:eastAsia="Meiryo UI" w:hAnsi="Meiryo UI" w:cs="Meiryo UI" w:hint="eastAsia"/>
          <w:color w:val="000000"/>
          <w:kern w:val="0"/>
          <w:szCs w:val="21"/>
        </w:rPr>
        <w:t>デザイン</w:t>
      </w:r>
      <w:r w:rsidRPr="00DD65F9">
        <w:rPr>
          <w:rFonts w:ascii="Meiryo UI" w:eastAsia="Meiryo UI" w:hAnsi="Meiryo UI" w:cs="Meiryo UI" w:hint="eastAsia"/>
          <w:color w:val="000000"/>
          <w:kern w:val="0"/>
          <w:szCs w:val="21"/>
        </w:rPr>
        <w:t>を変更するときは、変更の１</w:t>
      </w:r>
      <w:r>
        <w:rPr>
          <w:rFonts w:ascii="Meiryo UI" w:eastAsia="Meiryo UI" w:hAnsi="Meiryo UI" w:cs="Meiryo UI" w:hint="eastAsia"/>
          <w:color w:val="000000"/>
          <w:kern w:val="0"/>
          <w:szCs w:val="21"/>
        </w:rPr>
        <w:t>か月</w:t>
      </w:r>
      <w:r w:rsidRPr="00DD65F9">
        <w:rPr>
          <w:rFonts w:ascii="Meiryo UI" w:eastAsia="Meiryo UI" w:hAnsi="Meiryo UI" w:cs="Meiryo UI" w:hint="eastAsia"/>
          <w:color w:val="000000"/>
          <w:kern w:val="0"/>
          <w:szCs w:val="21"/>
        </w:rPr>
        <w:t>前までに</w:t>
      </w:r>
      <w:r>
        <w:rPr>
          <w:rFonts w:ascii="Meiryo UI" w:eastAsia="Meiryo UI" w:hAnsi="Meiryo UI" w:cs="Meiryo UI" w:hint="eastAsia"/>
          <w:color w:val="000000"/>
          <w:kern w:val="0"/>
          <w:szCs w:val="21"/>
        </w:rPr>
        <w:t>信楽高原鐵道看板</w:t>
      </w:r>
      <w:r w:rsidRPr="00DD65F9">
        <w:rPr>
          <w:rFonts w:ascii="Meiryo UI" w:eastAsia="Meiryo UI" w:hAnsi="Meiryo UI" w:cs="Meiryo UI" w:hint="eastAsia"/>
          <w:color w:val="000000"/>
          <w:kern w:val="0"/>
          <w:szCs w:val="21"/>
        </w:rPr>
        <w:t>広告掲載内容変更届（様式第</w:t>
      </w:r>
      <w:r>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号）により</w:t>
      </w:r>
      <w:r>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の了承を得るものとする。</w:t>
      </w:r>
    </w:p>
    <w:p w:rsidR="005E76BD" w:rsidRPr="00CE637A"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（疑義等の決定）</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CE637A">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この要領に疑義があるとき、又はこの要領に定めのない事項については、別途協議のうえ定めるものとする。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（その他）</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CE637A">
        <w:rPr>
          <w:rFonts w:ascii="Meiryo UI" w:eastAsia="Meiryo UI" w:hAnsi="Meiryo UI" w:cs="Meiryo UI" w:hint="eastAsia"/>
          <w:color w:val="000000"/>
          <w:kern w:val="0"/>
          <w:szCs w:val="21"/>
        </w:rPr>
        <w:t>２</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この要領に定めるもののほか、広告に関して必要な事項は広告掲載要綱の規定を適用する。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前項に定めるもののほか、広告に関し必要な事項は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が別に定める。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付</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則</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この要領は、平成</w:t>
      </w:r>
      <w:r w:rsidR="0007677A">
        <w:rPr>
          <w:rFonts w:ascii="Meiryo UI" w:eastAsia="Meiryo UI" w:hAnsi="Meiryo UI" w:cs="Meiryo UI" w:hint="eastAsia"/>
          <w:color w:val="000000"/>
          <w:kern w:val="0"/>
          <w:szCs w:val="21"/>
        </w:rPr>
        <w:t>２７</w:t>
      </w:r>
      <w:r w:rsidRPr="00DD65F9">
        <w:rPr>
          <w:rFonts w:ascii="Meiryo UI" w:eastAsia="Meiryo UI" w:hAnsi="Meiryo UI" w:cs="Meiryo UI" w:hint="eastAsia"/>
          <w:color w:val="000000"/>
          <w:kern w:val="0"/>
          <w:szCs w:val="21"/>
        </w:rPr>
        <w:t>年</w:t>
      </w:r>
      <w:r w:rsidR="0007677A">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月</w:t>
      </w:r>
      <w:r w:rsidR="0007677A">
        <w:rPr>
          <w:rFonts w:ascii="Meiryo UI" w:eastAsia="Meiryo UI" w:hAnsi="Meiryo UI" w:cs="Meiryo UI" w:hint="eastAsia"/>
          <w:color w:val="000000"/>
          <w:kern w:val="0"/>
          <w:szCs w:val="21"/>
        </w:rPr>
        <w:t xml:space="preserve">　１</w:t>
      </w:r>
      <w:r w:rsidRPr="00DD65F9">
        <w:rPr>
          <w:rFonts w:ascii="Meiryo UI" w:eastAsia="Meiryo UI" w:hAnsi="Meiryo UI" w:cs="Meiryo UI" w:hint="eastAsia"/>
          <w:color w:val="000000"/>
          <w:kern w:val="0"/>
          <w:szCs w:val="21"/>
        </w:rPr>
        <w:t>日から施行する。</w:t>
      </w:r>
    </w:p>
    <w:sectPr w:rsidR="00DD65F9" w:rsidRPr="00DD65F9" w:rsidSect="000B34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9E" w:rsidRDefault="00C6689E" w:rsidP="007C2C0B">
      <w:r>
        <w:separator/>
      </w:r>
    </w:p>
  </w:endnote>
  <w:endnote w:type="continuationSeparator" w:id="0">
    <w:p w:rsidR="00C6689E" w:rsidRDefault="00C6689E" w:rsidP="007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9E" w:rsidRDefault="00C6689E" w:rsidP="007C2C0B">
      <w:r>
        <w:separator/>
      </w:r>
    </w:p>
  </w:footnote>
  <w:footnote w:type="continuationSeparator" w:id="0">
    <w:p w:rsidR="00C6689E" w:rsidRDefault="00C6689E" w:rsidP="007C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F9"/>
    <w:rsid w:val="00000085"/>
    <w:rsid w:val="0000011C"/>
    <w:rsid w:val="000018B6"/>
    <w:rsid w:val="00001AD0"/>
    <w:rsid w:val="0000219B"/>
    <w:rsid w:val="00002498"/>
    <w:rsid w:val="000029E6"/>
    <w:rsid w:val="00002E77"/>
    <w:rsid w:val="00004409"/>
    <w:rsid w:val="000044F0"/>
    <w:rsid w:val="00004E10"/>
    <w:rsid w:val="00005851"/>
    <w:rsid w:val="000065AC"/>
    <w:rsid w:val="000066BF"/>
    <w:rsid w:val="000074C6"/>
    <w:rsid w:val="000119D3"/>
    <w:rsid w:val="000123F0"/>
    <w:rsid w:val="0001250E"/>
    <w:rsid w:val="000128B9"/>
    <w:rsid w:val="000129DC"/>
    <w:rsid w:val="00012C9D"/>
    <w:rsid w:val="00013C1D"/>
    <w:rsid w:val="00014091"/>
    <w:rsid w:val="00014ACB"/>
    <w:rsid w:val="00014F59"/>
    <w:rsid w:val="000151BE"/>
    <w:rsid w:val="000158A4"/>
    <w:rsid w:val="00016B83"/>
    <w:rsid w:val="00016E8F"/>
    <w:rsid w:val="00017114"/>
    <w:rsid w:val="000209D8"/>
    <w:rsid w:val="00020DCC"/>
    <w:rsid w:val="00022681"/>
    <w:rsid w:val="0002361D"/>
    <w:rsid w:val="000237C9"/>
    <w:rsid w:val="00023A07"/>
    <w:rsid w:val="00023AA3"/>
    <w:rsid w:val="00024215"/>
    <w:rsid w:val="000245D3"/>
    <w:rsid w:val="00024C67"/>
    <w:rsid w:val="00024D79"/>
    <w:rsid w:val="0002665F"/>
    <w:rsid w:val="00026762"/>
    <w:rsid w:val="00026C59"/>
    <w:rsid w:val="00027A17"/>
    <w:rsid w:val="00027C93"/>
    <w:rsid w:val="0003014E"/>
    <w:rsid w:val="00030363"/>
    <w:rsid w:val="00030D31"/>
    <w:rsid w:val="00031320"/>
    <w:rsid w:val="000314E8"/>
    <w:rsid w:val="000315B3"/>
    <w:rsid w:val="000315C9"/>
    <w:rsid w:val="00031A0F"/>
    <w:rsid w:val="00031C1C"/>
    <w:rsid w:val="00031F80"/>
    <w:rsid w:val="000324E3"/>
    <w:rsid w:val="000333B2"/>
    <w:rsid w:val="000354DA"/>
    <w:rsid w:val="0003556C"/>
    <w:rsid w:val="0003568F"/>
    <w:rsid w:val="00035775"/>
    <w:rsid w:val="00036678"/>
    <w:rsid w:val="000372B8"/>
    <w:rsid w:val="000376D1"/>
    <w:rsid w:val="00037736"/>
    <w:rsid w:val="00037D64"/>
    <w:rsid w:val="000405C9"/>
    <w:rsid w:val="000407DC"/>
    <w:rsid w:val="00040FEF"/>
    <w:rsid w:val="00043486"/>
    <w:rsid w:val="000442DC"/>
    <w:rsid w:val="00044769"/>
    <w:rsid w:val="000453D0"/>
    <w:rsid w:val="00045809"/>
    <w:rsid w:val="00045B60"/>
    <w:rsid w:val="0004641A"/>
    <w:rsid w:val="0004689B"/>
    <w:rsid w:val="00046D48"/>
    <w:rsid w:val="00046DC3"/>
    <w:rsid w:val="00047B6A"/>
    <w:rsid w:val="00047BCD"/>
    <w:rsid w:val="00047E2A"/>
    <w:rsid w:val="00050196"/>
    <w:rsid w:val="00050B83"/>
    <w:rsid w:val="00050D6D"/>
    <w:rsid w:val="00050DD2"/>
    <w:rsid w:val="00051042"/>
    <w:rsid w:val="000510B4"/>
    <w:rsid w:val="000510D8"/>
    <w:rsid w:val="00051F2D"/>
    <w:rsid w:val="000554DB"/>
    <w:rsid w:val="000558BF"/>
    <w:rsid w:val="00055A8F"/>
    <w:rsid w:val="00056C33"/>
    <w:rsid w:val="000571EB"/>
    <w:rsid w:val="00057B46"/>
    <w:rsid w:val="00057D29"/>
    <w:rsid w:val="00060170"/>
    <w:rsid w:val="0006052E"/>
    <w:rsid w:val="00060F9C"/>
    <w:rsid w:val="000614B2"/>
    <w:rsid w:val="000615E8"/>
    <w:rsid w:val="00063545"/>
    <w:rsid w:val="00063810"/>
    <w:rsid w:val="00063841"/>
    <w:rsid w:val="00063B86"/>
    <w:rsid w:val="00063E2A"/>
    <w:rsid w:val="00064C3E"/>
    <w:rsid w:val="00065FC5"/>
    <w:rsid w:val="00066ACC"/>
    <w:rsid w:val="00066D47"/>
    <w:rsid w:val="000670FF"/>
    <w:rsid w:val="00067347"/>
    <w:rsid w:val="00067D25"/>
    <w:rsid w:val="00070DE2"/>
    <w:rsid w:val="00070FFD"/>
    <w:rsid w:val="00072044"/>
    <w:rsid w:val="00072B40"/>
    <w:rsid w:val="00072EDF"/>
    <w:rsid w:val="0007321C"/>
    <w:rsid w:val="00073A8F"/>
    <w:rsid w:val="00073C21"/>
    <w:rsid w:val="00073E9C"/>
    <w:rsid w:val="00074375"/>
    <w:rsid w:val="00074806"/>
    <w:rsid w:val="0007584B"/>
    <w:rsid w:val="00076381"/>
    <w:rsid w:val="0007677A"/>
    <w:rsid w:val="00077868"/>
    <w:rsid w:val="000805BB"/>
    <w:rsid w:val="00080B92"/>
    <w:rsid w:val="00082D66"/>
    <w:rsid w:val="00082D6B"/>
    <w:rsid w:val="00085060"/>
    <w:rsid w:val="00085B70"/>
    <w:rsid w:val="00085B77"/>
    <w:rsid w:val="00085EAE"/>
    <w:rsid w:val="00087925"/>
    <w:rsid w:val="000879A0"/>
    <w:rsid w:val="00087B20"/>
    <w:rsid w:val="00090CA0"/>
    <w:rsid w:val="00091391"/>
    <w:rsid w:val="0009240D"/>
    <w:rsid w:val="000929E6"/>
    <w:rsid w:val="00092A95"/>
    <w:rsid w:val="0009306F"/>
    <w:rsid w:val="000935EA"/>
    <w:rsid w:val="000941E4"/>
    <w:rsid w:val="00094E3B"/>
    <w:rsid w:val="000950E0"/>
    <w:rsid w:val="000954D3"/>
    <w:rsid w:val="00095C22"/>
    <w:rsid w:val="000961E7"/>
    <w:rsid w:val="000967B7"/>
    <w:rsid w:val="00096891"/>
    <w:rsid w:val="0009697E"/>
    <w:rsid w:val="00097095"/>
    <w:rsid w:val="00097C07"/>
    <w:rsid w:val="00097E8F"/>
    <w:rsid w:val="00097F8E"/>
    <w:rsid w:val="000A017A"/>
    <w:rsid w:val="000A1931"/>
    <w:rsid w:val="000A1BCC"/>
    <w:rsid w:val="000A1C8F"/>
    <w:rsid w:val="000A4B7A"/>
    <w:rsid w:val="000A5FE8"/>
    <w:rsid w:val="000A6043"/>
    <w:rsid w:val="000A6A86"/>
    <w:rsid w:val="000A738B"/>
    <w:rsid w:val="000A7C0B"/>
    <w:rsid w:val="000B0069"/>
    <w:rsid w:val="000B1587"/>
    <w:rsid w:val="000B1910"/>
    <w:rsid w:val="000B20CA"/>
    <w:rsid w:val="000B248D"/>
    <w:rsid w:val="000B28A8"/>
    <w:rsid w:val="000B30B3"/>
    <w:rsid w:val="000B3446"/>
    <w:rsid w:val="000B3B3B"/>
    <w:rsid w:val="000B3B78"/>
    <w:rsid w:val="000B48B0"/>
    <w:rsid w:val="000B4984"/>
    <w:rsid w:val="000B4AC8"/>
    <w:rsid w:val="000B5BC2"/>
    <w:rsid w:val="000B71A0"/>
    <w:rsid w:val="000B7400"/>
    <w:rsid w:val="000B76E4"/>
    <w:rsid w:val="000B7B4F"/>
    <w:rsid w:val="000C00F2"/>
    <w:rsid w:val="000C057A"/>
    <w:rsid w:val="000C0CDC"/>
    <w:rsid w:val="000C10ED"/>
    <w:rsid w:val="000C2538"/>
    <w:rsid w:val="000C291C"/>
    <w:rsid w:val="000C2FCC"/>
    <w:rsid w:val="000C3602"/>
    <w:rsid w:val="000C36A0"/>
    <w:rsid w:val="000C4ED2"/>
    <w:rsid w:val="000C6484"/>
    <w:rsid w:val="000C67EE"/>
    <w:rsid w:val="000C685C"/>
    <w:rsid w:val="000C7368"/>
    <w:rsid w:val="000C767A"/>
    <w:rsid w:val="000C7AF9"/>
    <w:rsid w:val="000D0621"/>
    <w:rsid w:val="000D06F4"/>
    <w:rsid w:val="000D1587"/>
    <w:rsid w:val="000D1796"/>
    <w:rsid w:val="000D18B9"/>
    <w:rsid w:val="000D1C57"/>
    <w:rsid w:val="000D1FC5"/>
    <w:rsid w:val="000D2146"/>
    <w:rsid w:val="000D2C37"/>
    <w:rsid w:val="000D33DD"/>
    <w:rsid w:val="000D36F9"/>
    <w:rsid w:val="000D432C"/>
    <w:rsid w:val="000D494C"/>
    <w:rsid w:val="000D4E68"/>
    <w:rsid w:val="000D4F7D"/>
    <w:rsid w:val="000D5FE6"/>
    <w:rsid w:val="000D6588"/>
    <w:rsid w:val="000D68C6"/>
    <w:rsid w:val="000D68CF"/>
    <w:rsid w:val="000D6A3C"/>
    <w:rsid w:val="000D7246"/>
    <w:rsid w:val="000D7D63"/>
    <w:rsid w:val="000E0A3F"/>
    <w:rsid w:val="000E0C83"/>
    <w:rsid w:val="000E1264"/>
    <w:rsid w:val="000E15BE"/>
    <w:rsid w:val="000E1A68"/>
    <w:rsid w:val="000E22D8"/>
    <w:rsid w:val="000E369F"/>
    <w:rsid w:val="000E425E"/>
    <w:rsid w:val="000E463E"/>
    <w:rsid w:val="000E5441"/>
    <w:rsid w:val="000E5668"/>
    <w:rsid w:val="000E578C"/>
    <w:rsid w:val="000E5C83"/>
    <w:rsid w:val="000E5DF4"/>
    <w:rsid w:val="000E60F6"/>
    <w:rsid w:val="000E7D95"/>
    <w:rsid w:val="000F0477"/>
    <w:rsid w:val="000F0DA0"/>
    <w:rsid w:val="000F1077"/>
    <w:rsid w:val="000F16FB"/>
    <w:rsid w:val="000F186C"/>
    <w:rsid w:val="000F29DD"/>
    <w:rsid w:val="000F2B32"/>
    <w:rsid w:val="000F607F"/>
    <w:rsid w:val="000F60F1"/>
    <w:rsid w:val="000F63EB"/>
    <w:rsid w:val="001001AF"/>
    <w:rsid w:val="00100289"/>
    <w:rsid w:val="001009B1"/>
    <w:rsid w:val="00100C2C"/>
    <w:rsid w:val="00101A19"/>
    <w:rsid w:val="00101F4B"/>
    <w:rsid w:val="00102EB5"/>
    <w:rsid w:val="0010311C"/>
    <w:rsid w:val="001031A6"/>
    <w:rsid w:val="001038E1"/>
    <w:rsid w:val="001063E8"/>
    <w:rsid w:val="00106670"/>
    <w:rsid w:val="001072F7"/>
    <w:rsid w:val="0010779B"/>
    <w:rsid w:val="00107967"/>
    <w:rsid w:val="00107FA2"/>
    <w:rsid w:val="00110DAB"/>
    <w:rsid w:val="00111097"/>
    <w:rsid w:val="00111A0F"/>
    <w:rsid w:val="00111B34"/>
    <w:rsid w:val="00111CA2"/>
    <w:rsid w:val="00111EBC"/>
    <w:rsid w:val="00111F80"/>
    <w:rsid w:val="00112173"/>
    <w:rsid w:val="00112429"/>
    <w:rsid w:val="001127C3"/>
    <w:rsid w:val="00112EFF"/>
    <w:rsid w:val="00113A28"/>
    <w:rsid w:val="00113A9E"/>
    <w:rsid w:val="0011437E"/>
    <w:rsid w:val="0011485A"/>
    <w:rsid w:val="001149DE"/>
    <w:rsid w:val="00114D36"/>
    <w:rsid w:val="001169F7"/>
    <w:rsid w:val="00116A34"/>
    <w:rsid w:val="00117F07"/>
    <w:rsid w:val="001200F5"/>
    <w:rsid w:val="001202D2"/>
    <w:rsid w:val="001206F7"/>
    <w:rsid w:val="001208DE"/>
    <w:rsid w:val="0012090E"/>
    <w:rsid w:val="001213B0"/>
    <w:rsid w:val="00121440"/>
    <w:rsid w:val="00121A0D"/>
    <w:rsid w:val="001221D8"/>
    <w:rsid w:val="001222F3"/>
    <w:rsid w:val="00122632"/>
    <w:rsid w:val="00123035"/>
    <w:rsid w:val="001230D7"/>
    <w:rsid w:val="0012399C"/>
    <w:rsid w:val="001242D0"/>
    <w:rsid w:val="00124A25"/>
    <w:rsid w:val="00125505"/>
    <w:rsid w:val="001266AB"/>
    <w:rsid w:val="00127F25"/>
    <w:rsid w:val="00130AE0"/>
    <w:rsid w:val="00130DF2"/>
    <w:rsid w:val="00130E1A"/>
    <w:rsid w:val="00130F7F"/>
    <w:rsid w:val="001315AF"/>
    <w:rsid w:val="001324BB"/>
    <w:rsid w:val="0013259B"/>
    <w:rsid w:val="00132FA3"/>
    <w:rsid w:val="00133929"/>
    <w:rsid w:val="0013475D"/>
    <w:rsid w:val="0013593C"/>
    <w:rsid w:val="001367C4"/>
    <w:rsid w:val="0013707F"/>
    <w:rsid w:val="00140170"/>
    <w:rsid w:val="001409D2"/>
    <w:rsid w:val="00140BFB"/>
    <w:rsid w:val="00140CB8"/>
    <w:rsid w:val="00141857"/>
    <w:rsid w:val="00141AA4"/>
    <w:rsid w:val="00141AC6"/>
    <w:rsid w:val="00141D36"/>
    <w:rsid w:val="001423E6"/>
    <w:rsid w:val="00142D5F"/>
    <w:rsid w:val="001433BD"/>
    <w:rsid w:val="0014345E"/>
    <w:rsid w:val="00143577"/>
    <w:rsid w:val="001437E3"/>
    <w:rsid w:val="001440F8"/>
    <w:rsid w:val="00145229"/>
    <w:rsid w:val="0014563B"/>
    <w:rsid w:val="001459A1"/>
    <w:rsid w:val="00145DD3"/>
    <w:rsid w:val="001465FC"/>
    <w:rsid w:val="00146820"/>
    <w:rsid w:val="00151063"/>
    <w:rsid w:val="00151A45"/>
    <w:rsid w:val="0015256D"/>
    <w:rsid w:val="00152D31"/>
    <w:rsid w:val="0015339E"/>
    <w:rsid w:val="00155A5D"/>
    <w:rsid w:val="00156282"/>
    <w:rsid w:val="001576B1"/>
    <w:rsid w:val="00157F16"/>
    <w:rsid w:val="00160794"/>
    <w:rsid w:val="0016087E"/>
    <w:rsid w:val="00161398"/>
    <w:rsid w:val="001624E8"/>
    <w:rsid w:val="00163187"/>
    <w:rsid w:val="001634C3"/>
    <w:rsid w:val="001636D0"/>
    <w:rsid w:val="00164291"/>
    <w:rsid w:val="001647BE"/>
    <w:rsid w:val="001656C7"/>
    <w:rsid w:val="001658B5"/>
    <w:rsid w:val="001658C8"/>
    <w:rsid w:val="00165D9D"/>
    <w:rsid w:val="00165DDD"/>
    <w:rsid w:val="00165F6A"/>
    <w:rsid w:val="00166027"/>
    <w:rsid w:val="00166664"/>
    <w:rsid w:val="00166894"/>
    <w:rsid w:val="0016703E"/>
    <w:rsid w:val="0016794A"/>
    <w:rsid w:val="00170A66"/>
    <w:rsid w:val="00170F3C"/>
    <w:rsid w:val="00171239"/>
    <w:rsid w:val="00171461"/>
    <w:rsid w:val="001717EF"/>
    <w:rsid w:val="001718A6"/>
    <w:rsid w:val="00171CD5"/>
    <w:rsid w:val="00171DC8"/>
    <w:rsid w:val="0017206B"/>
    <w:rsid w:val="0017283A"/>
    <w:rsid w:val="00173662"/>
    <w:rsid w:val="00173C5C"/>
    <w:rsid w:val="001740BA"/>
    <w:rsid w:val="00174C01"/>
    <w:rsid w:val="001754C1"/>
    <w:rsid w:val="00175B10"/>
    <w:rsid w:val="00176311"/>
    <w:rsid w:val="001764EC"/>
    <w:rsid w:val="0017657E"/>
    <w:rsid w:val="00177597"/>
    <w:rsid w:val="00177B82"/>
    <w:rsid w:val="00177D9E"/>
    <w:rsid w:val="00177F9B"/>
    <w:rsid w:val="00182AEC"/>
    <w:rsid w:val="00182FDD"/>
    <w:rsid w:val="00183684"/>
    <w:rsid w:val="00183790"/>
    <w:rsid w:val="00183DC1"/>
    <w:rsid w:val="00184855"/>
    <w:rsid w:val="00184B77"/>
    <w:rsid w:val="00184CFD"/>
    <w:rsid w:val="00185E68"/>
    <w:rsid w:val="00186254"/>
    <w:rsid w:val="00186C76"/>
    <w:rsid w:val="00186EE6"/>
    <w:rsid w:val="0018723B"/>
    <w:rsid w:val="0018738E"/>
    <w:rsid w:val="001874ED"/>
    <w:rsid w:val="00187BBC"/>
    <w:rsid w:val="00190197"/>
    <w:rsid w:val="001901AF"/>
    <w:rsid w:val="00190A82"/>
    <w:rsid w:val="00191BFA"/>
    <w:rsid w:val="0019238B"/>
    <w:rsid w:val="00192566"/>
    <w:rsid w:val="001927EA"/>
    <w:rsid w:val="0019319B"/>
    <w:rsid w:val="00193689"/>
    <w:rsid w:val="0019431E"/>
    <w:rsid w:val="00194691"/>
    <w:rsid w:val="001946B0"/>
    <w:rsid w:val="001950DD"/>
    <w:rsid w:val="00195798"/>
    <w:rsid w:val="00195B83"/>
    <w:rsid w:val="001963E3"/>
    <w:rsid w:val="0019649B"/>
    <w:rsid w:val="00196741"/>
    <w:rsid w:val="00196CEF"/>
    <w:rsid w:val="001973BD"/>
    <w:rsid w:val="001974C2"/>
    <w:rsid w:val="00197B1B"/>
    <w:rsid w:val="001A0AB9"/>
    <w:rsid w:val="001A1050"/>
    <w:rsid w:val="001A1119"/>
    <w:rsid w:val="001A1C5F"/>
    <w:rsid w:val="001A245C"/>
    <w:rsid w:val="001A2F09"/>
    <w:rsid w:val="001A31CD"/>
    <w:rsid w:val="001A329B"/>
    <w:rsid w:val="001A365D"/>
    <w:rsid w:val="001A3E5C"/>
    <w:rsid w:val="001A4258"/>
    <w:rsid w:val="001A4967"/>
    <w:rsid w:val="001A4D3E"/>
    <w:rsid w:val="001A4EBD"/>
    <w:rsid w:val="001A5084"/>
    <w:rsid w:val="001A532A"/>
    <w:rsid w:val="001A555E"/>
    <w:rsid w:val="001A58CB"/>
    <w:rsid w:val="001A5FD2"/>
    <w:rsid w:val="001A65B3"/>
    <w:rsid w:val="001A7477"/>
    <w:rsid w:val="001A7C96"/>
    <w:rsid w:val="001B0F2E"/>
    <w:rsid w:val="001B1878"/>
    <w:rsid w:val="001B1F64"/>
    <w:rsid w:val="001B3022"/>
    <w:rsid w:val="001B3604"/>
    <w:rsid w:val="001B52AF"/>
    <w:rsid w:val="001B5B48"/>
    <w:rsid w:val="001B64A4"/>
    <w:rsid w:val="001B657A"/>
    <w:rsid w:val="001B765F"/>
    <w:rsid w:val="001C01C8"/>
    <w:rsid w:val="001C02C5"/>
    <w:rsid w:val="001C0C76"/>
    <w:rsid w:val="001C1E95"/>
    <w:rsid w:val="001C2C50"/>
    <w:rsid w:val="001C34E5"/>
    <w:rsid w:val="001C3A32"/>
    <w:rsid w:val="001C4843"/>
    <w:rsid w:val="001C520A"/>
    <w:rsid w:val="001C6101"/>
    <w:rsid w:val="001C628A"/>
    <w:rsid w:val="001C653B"/>
    <w:rsid w:val="001C6791"/>
    <w:rsid w:val="001C7316"/>
    <w:rsid w:val="001C779F"/>
    <w:rsid w:val="001D13CC"/>
    <w:rsid w:val="001D1968"/>
    <w:rsid w:val="001D2715"/>
    <w:rsid w:val="001D2EBD"/>
    <w:rsid w:val="001D3003"/>
    <w:rsid w:val="001D4016"/>
    <w:rsid w:val="001D4110"/>
    <w:rsid w:val="001D469D"/>
    <w:rsid w:val="001D4D9F"/>
    <w:rsid w:val="001D7BFA"/>
    <w:rsid w:val="001D7D17"/>
    <w:rsid w:val="001E1169"/>
    <w:rsid w:val="001E209D"/>
    <w:rsid w:val="001E227D"/>
    <w:rsid w:val="001E2447"/>
    <w:rsid w:val="001E31BC"/>
    <w:rsid w:val="001E40EC"/>
    <w:rsid w:val="001E4645"/>
    <w:rsid w:val="001E4854"/>
    <w:rsid w:val="001E50F8"/>
    <w:rsid w:val="001E5A9D"/>
    <w:rsid w:val="001E6798"/>
    <w:rsid w:val="001E6DF8"/>
    <w:rsid w:val="001E6FA4"/>
    <w:rsid w:val="001E7572"/>
    <w:rsid w:val="001E75F3"/>
    <w:rsid w:val="001F0219"/>
    <w:rsid w:val="001F0839"/>
    <w:rsid w:val="001F0D0D"/>
    <w:rsid w:val="001F0E3B"/>
    <w:rsid w:val="001F103B"/>
    <w:rsid w:val="001F1604"/>
    <w:rsid w:val="001F1959"/>
    <w:rsid w:val="001F1CDB"/>
    <w:rsid w:val="001F2CC6"/>
    <w:rsid w:val="001F3816"/>
    <w:rsid w:val="001F3FE6"/>
    <w:rsid w:val="001F59B1"/>
    <w:rsid w:val="001F6437"/>
    <w:rsid w:val="001F6D2E"/>
    <w:rsid w:val="001F77B2"/>
    <w:rsid w:val="00200966"/>
    <w:rsid w:val="002024EE"/>
    <w:rsid w:val="00202EBE"/>
    <w:rsid w:val="00203684"/>
    <w:rsid w:val="00205D8C"/>
    <w:rsid w:val="00206AA9"/>
    <w:rsid w:val="002072D8"/>
    <w:rsid w:val="00207873"/>
    <w:rsid w:val="00207B3E"/>
    <w:rsid w:val="00207E7B"/>
    <w:rsid w:val="00207EC1"/>
    <w:rsid w:val="002106E4"/>
    <w:rsid w:val="00210943"/>
    <w:rsid w:val="00210F8E"/>
    <w:rsid w:val="002114BA"/>
    <w:rsid w:val="002115A1"/>
    <w:rsid w:val="00211E13"/>
    <w:rsid w:val="0021258C"/>
    <w:rsid w:val="0021271A"/>
    <w:rsid w:val="002135A8"/>
    <w:rsid w:val="0021368C"/>
    <w:rsid w:val="00213B06"/>
    <w:rsid w:val="00214956"/>
    <w:rsid w:val="00214EEE"/>
    <w:rsid w:val="00215185"/>
    <w:rsid w:val="002151B8"/>
    <w:rsid w:val="002151CA"/>
    <w:rsid w:val="00215748"/>
    <w:rsid w:val="00215A98"/>
    <w:rsid w:val="002164C9"/>
    <w:rsid w:val="00216A58"/>
    <w:rsid w:val="00217545"/>
    <w:rsid w:val="00217D4F"/>
    <w:rsid w:val="00220119"/>
    <w:rsid w:val="002202F1"/>
    <w:rsid w:val="0022059F"/>
    <w:rsid w:val="002206BE"/>
    <w:rsid w:val="002211B1"/>
    <w:rsid w:val="002213A0"/>
    <w:rsid w:val="002229EC"/>
    <w:rsid w:val="00222DD2"/>
    <w:rsid w:val="00222EA6"/>
    <w:rsid w:val="002230EB"/>
    <w:rsid w:val="0022390F"/>
    <w:rsid w:val="002246D0"/>
    <w:rsid w:val="00224D35"/>
    <w:rsid w:val="00226BA4"/>
    <w:rsid w:val="00226D2C"/>
    <w:rsid w:val="002274C8"/>
    <w:rsid w:val="00227BBC"/>
    <w:rsid w:val="00230C8B"/>
    <w:rsid w:val="00230F79"/>
    <w:rsid w:val="00231144"/>
    <w:rsid w:val="002317C7"/>
    <w:rsid w:val="00231DC7"/>
    <w:rsid w:val="00232279"/>
    <w:rsid w:val="00232502"/>
    <w:rsid w:val="002325D2"/>
    <w:rsid w:val="00232FD1"/>
    <w:rsid w:val="002330F4"/>
    <w:rsid w:val="0023323A"/>
    <w:rsid w:val="00233645"/>
    <w:rsid w:val="0023367A"/>
    <w:rsid w:val="00233B91"/>
    <w:rsid w:val="00233E88"/>
    <w:rsid w:val="00233EAF"/>
    <w:rsid w:val="002340AE"/>
    <w:rsid w:val="002340F4"/>
    <w:rsid w:val="00234369"/>
    <w:rsid w:val="002348F7"/>
    <w:rsid w:val="00234A96"/>
    <w:rsid w:val="00234FE0"/>
    <w:rsid w:val="00235015"/>
    <w:rsid w:val="0023594A"/>
    <w:rsid w:val="00235A7A"/>
    <w:rsid w:val="00235DDA"/>
    <w:rsid w:val="00236852"/>
    <w:rsid w:val="00236BA6"/>
    <w:rsid w:val="00236C97"/>
    <w:rsid w:val="002373FD"/>
    <w:rsid w:val="00237F81"/>
    <w:rsid w:val="002401EE"/>
    <w:rsid w:val="002405EE"/>
    <w:rsid w:val="00240958"/>
    <w:rsid w:val="00241283"/>
    <w:rsid w:val="002414E7"/>
    <w:rsid w:val="002423A2"/>
    <w:rsid w:val="002429AC"/>
    <w:rsid w:val="00245075"/>
    <w:rsid w:val="00245F17"/>
    <w:rsid w:val="00246157"/>
    <w:rsid w:val="00246186"/>
    <w:rsid w:val="0024746E"/>
    <w:rsid w:val="00247478"/>
    <w:rsid w:val="00250A5F"/>
    <w:rsid w:val="002520C6"/>
    <w:rsid w:val="00252B8A"/>
    <w:rsid w:val="002530BC"/>
    <w:rsid w:val="00253178"/>
    <w:rsid w:val="002540E1"/>
    <w:rsid w:val="0025475E"/>
    <w:rsid w:val="00255BA9"/>
    <w:rsid w:val="00255E51"/>
    <w:rsid w:val="002561ED"/>
    <w:rsid w:val="00256C2E"/>
    <w:rsid w:val="00257C2A"/>
    <w:rsid w:val="00257F5D"/>
    <w:rsid w:val="00257FA9"/>
    <w:rsid w:val="0026001D"/>
    <w:rsid w:val="00260B28"/>
    <w:rsid w:val="00261B57"/>
    <w:rsid w:val="00261BF1"/>
    <w:rsid w:val="002628D1"/>
    <w:rsid w:val="00262E77"/>
    <w:rsid w:val="00262F6B"/>
    <w:rsid w:val="002631BD"/>
    <w:rsid w:val="00263983"/>
    <w:rsid w:val="00263A33"/>
    <w:rsid w:val="0026457D"/>
    <w:rsid w:val="00264A96"/>
    <w:rsid w:val="00264AEC"/>
    <w:rsid w:val="00265457"/>
    <w:rsid w:val="00265F30"/>
    <w:rsid w:val="00266100"/>
    <w:rsid w:val="00266125"/>
    <w:rsid w:val="002665E1"/>
    <w:rsid w:val="00266A6A"/>
    <w:rsid w:val="00266E99"/>
    <w:rsid w:val="00270218"/>
    <w:rsid w:val="00270870"/>
    <w:rsid w:val="00270BC6"/>
    <w:rsid w:val="00271373"/>
    <w:rsid w:val="002717AA"/>
    <w:rsid w:val="00271987"/>
    <w:rsid w:val="00271C42"/>
    <w:rsid w:val="00272B26"/>
    <w:rsid w:val="002744AB"/>
    <w:rsid w:val="00275268"/>
    <w:rsid w:val="00276512"/>
    <w:rsid w:val="00276746"/>
    <w:rsid w:val="00276C27"/>
    <w:rsid w:val="002772FA"/>
    <w:rsid w:val="002802A9"/>
    <w:rsid w:val="00280730"/>
    <w:rsid w:val="00280771"/>
    <w:rsid w:val="0028196B"/>
    <w:rsid w:val="0028259E"/>
    <w:rsid w:val="00283256"/>
    <w:rsid w:val="0028371F"/>
    <w:rsid w:val="00283915"/>
    <w:rsid w:val="00283C38"/>
    <w:rsid w:val="00283C53"/>
    <w:rsid w:val="00284079"/>
    <w:rsid w:val="002841F5"/>
    <w:rsid w:val="00284DDC"/>
    <w:rsid w:val="00284FC3"/>
    <w:rsid w:val="00285078"/>
    <w:rsid w:val="002854F4"/>
    <w:rsid w:val="00285778"/>
    <w:rsid w:val="00286A56"/>
    <w:rsid w:val="00287939"/>
    <w:rsid w:val="00287D19"/>
    <w:rsid w:val="00287EF3"/>
    <w:rsid w:val="002904B0"/>
    <w:rsid w:val="00290780"/>
    <w:rsid w:val="00290946"/>
    <w:rsid w:val="00292452"/>
    <w:rsid w:val="002928A0"/>
    <w:rsid w:val="002929B7"/>
    <w:rsid w:val="00292B65"/>
    <w:rsid w:val="002936A6"/>
    <w:rsid w:val="00293958"/>
    <w:rsid w:val="00293EEE"/>
    <w:rsid w:val="002942EB"/>
    <w:rsid w:val="00294C82"/>
    <w:rsid w:val="00295A8F"/>
    <w:rsid w:val="00295B40"/>
    <w:rsid w:val="00295BE7"/>
    <w:rsid w:val="00295C2B"/>
    <w:rsid w:val="002961CD"/>
    <w:rsid w:val="00296D49"/>
    <w:rsid w:val="002A02AC"/>
    <w:rsid w:val="002A0BC3"/>
    <w:rsid w:val="002A18D8"/>
    <w:rsid w:val="002A337E"/>
    <w:rsid w:val="002A360D"/>
    <w:rsid w:val="002A3B4F"/>
    <w:rsid w:val="002A4E79"/>
    <w:rsid w:val="002A5C70"/>
    <w:rsid w:val="002A5D08"/>
    <w:rsid w:val="002A5D7D"/>
    <w:rsid w:val="002A6696"/>
    <w:rsid w:val="002A6B12"/>
    <w:rsid w:val="002A7313"/>
    <w:rsid w:val="002B086F"/>
    <w:rsid w:val="002B0BED"/>
    <w:rsid w:val="002B1590"/>
    <w:rsid w:val="002B1731"/>
    <w:rsid w:val="002B176A"/>
    <w:rsid w:val="002B1CE6"/>
    <w:rsid w:val="002B2035"/>
    <w:rsid w:val="002B215D"/>
    <w:rsid w:val="002B259A"/>
    <w:rsid w:val="002B27A7"/>
    <w:rsid w:val="002B53CF"/>
    <w:rsid w:val="002B55D9"/>
    <w:rsid w:val="002B5B20"/>
    <w:rsid w:val="002B6073"/>
    <w:rsid w:val="002B656C"/>
    <w:rsid w:val="002B681B"/>
    <w:rsid w:val="002B6AC4"/>
    <w:rsid w:val="002B79E0"/>
    <w:rsid w:val="002B7AC2"/>
    <w:rsid w:val="002B7DB9"/>
    <w:rsid w:val="002C0001"/>
    <w:rsid w:val="002C1352"/>
    <w:rsid w:val="002C1833"/>
    <w:rsid w:val="002C1957"/>
    <w:rsid w:val="002C1F19"/>
    <w:rsid w:val="002C288B"/>
    <w:rsid w:val="002C5410"/>
    <w:rsid w:val="002C550B"/>
    <w:rsid w:val="002C648D"/>
    <w:rsid w:val="002D1215"/>
    <w:rsid w:val="002D1D3A"/>
    <w:rsid w:val="002D36E4"/>
    <w:rsid w:val="002D3FD3"/>
    <w:rsid w:val="002D422C"/>
    <w:rsid w:val="002D4534"/>
    <w:rsid w:val="002D50C7"/>
    <w:rsid w:val="002D55C5"/>
    <w:rsid w:val="002D5644"/>
    <w:rsid w:val="002D5680"/>
    <w:rsid w:val="002D6534"/>
    <w:rsid w:val="002D7570"/>
    <w:rsid w:val="002D76C7"/>
    <w:rsid w:val="002D7B53"/>
    <w:rsid w:val="002E02B2"/>
    <w:rsid w:val="002E1207"/>
    <w:rsid w:val="002E120F"/>
    <w:rsid w:val="002E12D8"/>
    <w:rsid w:val="002E2197"/>
    <w:rsid w:val="002E2523"/>
    <w:rsid w:val="002E3824"/>
    <w:rsid w:val="002E3F6B"/>
    <w:rsid w:val="002E5777"/>
    <w:rsid w:val="002E5AA9"/>
    <w:rsid w:val="002E6AAD"/>
    <w:rsid w:val="002E7AA8"/>
    <w:rsid w:val="002E7ACF"/>
    <w:rsid w:val="002E7C99"/>
    <w:rsid w:val="002F01A6"/>
    <w:rsid w:val="002F09CE"/>
    <w:rsid w:val="002F1901"/>
    <w:rsid w:val="002F199F"/>
    <w:rsid w:val="002F1D9F"/>
    <w:rsid w:val="002F21ED"/>
    <w:rsid w:val="002F23B4"/>
    <w:rsid w:val="002F2FE8"/>
    <w:rsid w:val="002F3A5A"/>
    <w:rsid w:val="002F4EA5"/>
    <w:rsid w:val="002F569A"/>
    <w:rsid w:val="002F5BC9"/>
    <w:rsid w:val="002F6240"/>
    <w:rsid w:val="002F6C9B"/>
    <w:rsid w:val="002F6E34"/>
    <w:rsid w:val="002F7B09"/>
    <w:rsid w:val="00300226"/>
    <w:rsid w:val="003003CC"/>
    <w:rsid w:val="00301813"/>
    <w:rsid w:val="00302819"/>
    <w:rsid w:val="0030284E"/>
    <w:rsid w:val="00302B51"/>
    <w:rsid w:val="00302BA5"/>
    <w:rsid w:val="00304273"/>
    <w:rsid w:val="00304F5F"/>
    <w:rsid w:val="00305F4B"/>
    <w:rsid w:val="0030630E"/>
    <w:rsid w:val="00306842"/>
    <w:rsid w:val="00307367"/>
    <w:rsid w:val="003104D4"/>
    <w:rsid w:val="003107DF"/>
    <w:rsid w:val="00311164"/>
    <w:rsid w:val="00311895"/>
    <w:rsid w:val="00312AFE"/>
    <w:rsid w:val="00313473"/>
    <w:rsid w:val="003138F3"/>
    <w:rsid w:val="00313EA2"/>
    <w:rsid w:val="00314173"/>
    <w:rsid w:val="0031420B"/>
    <w:rsid w:val="00314281"/>
    <w:rsid w:val="00314A81"/>
    <w:rsid w:val="003151BC"/>
    <w:rsid w:val="00315250"/>
    <w:rsid w:val="00315FCD"/>
    <w:rsid w:val="003167BA"/>
    <w:rsid w:val="003176B3"/>
    <w:rsid w:val="003203FE"/>
    <w:rsid w:val="003214B4"/>
    <w:rsid w:val="0032199E"/>
    <w:rsid w:val="00321C75"/>
    <w:rsid w:val="0032327C"/>
    <w:rsid w:val="00323DBD"/>
    <w:rsid w:val="0032468D"/>
    <w:rsid w:val="003260AD"/>
    <w:rsid w:val="003262E6"/>
    <w:rsid w:val="00326BAE"/>
    <w:rsid w:val="00326DF0"/>
    <w:rsid w:val="0032719B"/>
    <w:rsid w:val="00327796"/>
    <w:rsid w:val="00327F4F"/>
    <w:rsid w:val="0033071E"/>
    <w:rsid w:val="003315A8"/>
    <w:rsid w:val="00331C80"/>
    <w:rsid w:val="00332022"/>
    <w:rsid w:val="003324D4"/>
    <w:rsid w:val="0033378F"/>
    <w:rsid w:val="00334E5A"/>
    <w:rsid w:val="00335A6E"/>
    <w:rsid w:val="00335AC4"/>
    <w:rsid w:val="00335F01"/>
    <w:rsid w:val="0033603B"/>
    <w:rsid w:val="003369F3"/>
    <w:rsid w:val="00337C5F"/>
    <w:rsid w:val="00337F0E"/>
    <w:rsid w:val="0034015B"/>
    <w:rsid w:val="003407E5"/>
    <w:rsid w:val="0034171C"/>
    <w:rsid w:val="00341F13"/>
    <w:rsid w:val="0034214C"/>
    <w:rsid w:val="003425BD"/>
    <w:rsid w:val="00343696"/>
    <w:rsid w:val="00343743"/>
    <w:rsid w:val="00343C90"/>
    <w:rsid w:val="00343FE6"/>
    <w:rsid w:val="0034533B"/>
    <w:rsid w:val="00345980"/>
    <w:rsid w:val="00345F72"/>
    <w:rsid w:val="003468EC"/>
    <w:rsid w:val="0034799B"/>
    <w:rsid w:val="00351DB2"/>
    <w:rsid w:val="0035407D"/>
    <w:rsid w:val="003540E6"/>
    <w:rsid w:val="00354214"/>
    <w:rsid w:val="00354BCB"/>
    <w:rsid w:val="00354E35"/>
    <w:rsid w:val="00355693"/>
    <w:rsid w:val="003560CF"/>
    <w:rsid w:val="003564E1"/>
    <w:rsid w:val="003565F4"/>
    <w:rsid w:val="0035681D"/>
    <w:rsid w:val="0035688C"/>
    <w:rsid w:val="00357925"/>
    <w:rsid w:val="00357E38"/>
    <w:rsid w:val="00357F51"/>
    <w:rsid w:val="00360BB0"/>
    <w:rsid w:val="00362C25"/>
    <w:rsid w:val="00363140"/>
    <w:rsid w:val="003636AF"/>
    <w:rsid w:val="00363B0A"/>
    <w:rsid w:val="00363C33"/>
    <w:rsid w:val="00364363"/>
    <w:rsid w:val="00364EA6"/>
    <w:rsid w:val="0036516E"/>
    <w:rsid w:val="0036628E"/>
    <w:rsid w:val="00366768"/>
    <w:rsid w:val="00366E3B"/>
    <w:rsid w:val="00366F2F"/>
    <w:rsid w:val="00367294"/>
    <w:rsid w:val="00367951"/>
    <w:rsid w:val="003702E5"/>
    <w:rsid w:val="003705E7"/>
    <w:rsid w:val="00370BD5"/>
    <w:rsid w:val="00370BDC"/>
    <w:rsid w:val="003717AA"/>
    <w:rsid w:val="00372D15"/>
    <w:rsid w:val="00373149"/>
    <w:rsid w:val="00373345"/>
    <w:rsid w:val="00374C13"/>
    <w:rsid w:val="00375260"/>
    <w:rsid w:val="003755F6"/>
    <w:rsid w:val="0037606A"/>
    <w:rsid w:val="00376BCC"/>
    <w:rsid w:val="003771A7"/>
    <w:rsid w:val="00377F6D"/>
    <w:rsid w:val="003802BB"/>
    <w:rsid w:val="0038030F"/>
    <w:rsid w:val="003808D1"/>
    <w:rsid w:val="00380D92"/>
    <w:rsid w:val="003819F0"/>
    <w:rsid w:val="00381E11"/>
    <w:rsid w:val="003821CA"/>
    <w:rsid w:val="00382449"/>
    <w:rsid w:val="00382F9F"/>
    <w:rsid w:val="003838FC"/>
    <w:rsid w:val="00383E98"/>
    <w:rsid w:val="003840F4"/>
    <w:rsid w:val="003843A4"/>
    <w:rsid w:val="0038449A"/>
    <w:rsid w:val="00384B8D"/>
    <w:rsid w:val="00385AAF"/>
    <w:rsid w:val="00386314"/>
    <w:rsid w:val="00386338"/>
    <w:rsid w:val="0038681C"/>
    <w:rsid w:val="003872D2"/>
    <w:rsid w:val="00387768"/>
    <w:rsid w:val="00387C3D"/>
    <w:rsid w:val="003904E7"/>
    <w:rsid w:val="00391336"/>
    <w:rsid w:val="0039140F"/>
    <w:rsid w:val="00391513"/>
    <w:rsid w:val="00391A39"/>
    <w:rsid w:val="00394A1D"/>
    <w:rsid w:val="00394A47"/>
    <w:rsid w:val="00395D16"/>
    <w:rsid w:val="003A123B"/>
    <w:rsid w:val="003A1649"/>
    <w:rsid w:val="003A16A4"/>
    <w:rsid w:val="003A1C9C"/>
    <w:rsid w:val="003A22B5"/>
    <w:rsid w:val="003A2DE8"/>
    <w:rsid w:val="003A3A4A"/>
    <w:rsid w:val="003A4574"/>
    <w:rsid w:val="003A4D60"/>
    <w:rsid w:val="003A56C4"/>
    <w:rsid w:val="003A603C"/>
    <w:rsid w:val="003A6AD0"/>
    <w:rsid w:val="003A6C2D"/>
    <w:rsid w:val="003A73E5"/>
    <w:rsid w:val="003B0DC5"/>
    <w:rsid w:val="003B273C"/>
    <w:rsid w:val="003B529A"/>
    <w:rsid w:val="003B52DC"/>
    <w:rsid w:val="003B736A"/>
    <w:rsid w:val="003B7E51"/>
    <w:rsid w:val="003C0028"/>
    <w:rsid w:val="003C0306"/>
    <w:rsid w:val="003C07B5"/>
    <w:rsid w:val="003C12E6"/>
    <w:rsid w:val="003C1846"/>
    <w:rsid w:val="003C1A13"/>
    <w:rsid w:val="003C1FE0"/>
    <w:rsid w:val="003C230B"/>
    <w:rsid w:val="003C29BE"/>
    <w:rsid w:val="003C2AE9"/>
    <w:rsid w:val="003C2BEA"/>
    <w:rsid w:val="003C2DB1"/>
    <w:rsid w:val="003C30A2"/>
    <w:rsid w:val="003C31A8"/>
    <w:rsid w:val="003C45DE"/>
    <w:rsid w:val="003C4E01"/>
    <w:rsid w:val="003C551A"/>
    <w:rsid w:val="003C5E49"/>
    <w:rsid w:val="003C6847"/>
    <w:rsid w:val="003C7A98"/>
    <w:rsid w:val="003D0484"/>
    <w:rsid w:val="003D05B8"/>
    <w:rsid w:val="003D1553"/>
    <w:rsid w:val="003D2B96"/>
    <w:rsid w:val="003D31D0"/>
    <w:rsid w:val="003D37EC"/>
    <w:rsid w:val="003D397D"/>
    <w:rsid w:val="003D4D59"/>
    <w:rsid w:val="003D5853"/>
    <w:rsid w:val="003D66BE"/>
    <w:rsid w:val="003D7E90"/>
    <w:rsid w:val="003E16B1"/>
    <w:rsid w:val="003E1D4E"/>
    <w:rsid w:val="003E28D6"/>
    <w:rsid w:val="003E4C64"/>
    <w:rsid w:val="003E50C7"/>
    <w:rsid w:val="003E510F"/>
    <w:rsid w:val="003E52C3"/>
    <w:rsid w:val="003E568C"/>
    <w:rsid w:val="003E5848"/>
    <w:rsid w:val="003E6086"/>
    <w:rsid w:val="003E6904"/>
    <w:rsid w:val="003E7049"/>
    <w:rsid w:val="003E70E5"/>
    <w:rsid w:val="003E71BA"/>
    <w:rsid w:val="003E75E1"/>
    <w:rsid w:val="003F0B65"/>
    <w:rsid w:val="003F0B9A"/>
    <w:rsid w:val="003F15A8"/>
    <w:rsid w:val="003F1A0D"/>
    <w:rsid w:val="003F278B"/>
    <w:rsid w:val="003F2B53"/>
    <w:rsid w:val="003F368F"/>
    <w:rsid w:val="003F3A1C"/>
    <w:rsid w:val="003F4759"/>
    <w:rsid w:val="003F4C17"/>
    <w:rsid w:val="003F5223"/>
    <w:rsid w:val="003F538E"/>
    <w:rsid w:val="003F6B5D"/>
    <w:rsid w:val="003F7A78"/>
    <w:rsid w:val="003F7BC6"/>
    <w:rsid w:val="00400CBA"/>
    <w:rsid w:val="0040152E"/>
    <w:rsid w:val="00401F5D"/>
    <w:rsid w:val="0040230F"/>
    <w:rsid w:val="00403A7A"/>
    <w:rsid w:val="004040AE"/>
    <w:rsid w:val="00404FBA"/>
    <w:rsid w:val="00406076"/>
    <w:rsid w:val="004062F2"/>
    <w:rsid w:val="0040646D"/>
    <w:rsid w:val="004067D1"/>
    <w:rsid w:val="00406F58"/>
    <w:rsid w:val="00410891"/>
    <w:rsid w:val="004118A7"/>
    <w:rsid w:val="00411C44"/>
    <w:rsid w:val="00412450"/>
    <w:rsid w:val="00412E45"/>
    <w:rsid w:val="004143A9"/>
    <w:rsid w:val="00416296"/>
    <w:rsid w:val="00416DEE"/>
    <w:rsid w:val="004178C5"/>
    <w:rsid w:val="00421408"/>
    <w:rsid w:val="0042162B"/>
    <w:rsid w:val="0042287F"/>
    <w:rsid w:val="004237D3"/>
    <w:rsid w:val="004249D8"/>
    <w:rsid w:val="00424B9E"/>
    <w:rsid w:val="00425B05"/>
    <w:rsid w:val="00425D5F"/>
    <w:rsid w:val="00426498"/>
    <w:rsid w:val="004265B0"/>
    <w:rsid w:val="00426CCA"/>
    <w:rsid w:val="00427140"/>
    <w:rsid w:val="00427C3D"/>
    <w:rsid w:val="00431459"/>
    <w:rsid w:val="004314AE"/>
    <w:rsid w:val="00431CA8"/>
    <w:rsid w:val="004321F1"/>
    <w:rsid w:val="0043234B"/>
    <w:rsid w:val="004323F0"/>
    <w:rsid w:val="00432FBA"/>
    <w:rsid w:val="00433034"/>
    <w:rsid w:val="004335DC"/>
    <w:rsid w:val="00433F64"/>
    <w:rsid w:val="00434597"/>
    <w:rsid w:val="004350BE"/>
    <w:rsid w:val="0043635E"/>
    <w:rsid w:val="004379E2"/>
    <w:rsid w:val="00437EAA"/>
    <w:rsid w:val="00440303"/>
    <w:rsid w:val="00440687"/>
    <w:rsid w:val="0044129A"/>
    <w:rsid w:val="00441796"/>
    <w:rsid w:val="00441B3D"/>
    <w:rsid w:val="00441F33"/>
    <w:rsid w:val="00443592"/>
    <w:rsid w:val="00443653"/>
    <w:rsid w:val="00444CF7"/>
    <w:rsid w:val="00444E30"/>
    <w:rsid w:val="004453F1"/>
    <w:rsid w:val="004455A8"/>
    <w:rsid w:val="00445D23"/>
    <w:rsid w:val="00446819"/>
    <w:rsid w:val="00447355"/>
    <w:rsid w:val="00447B4B"/>
    <w:rsid w:val="00447E5E"/>
    <w:rsid w:val="0045059D"/>
    <w:rsid w:val="004511B1"/>
    <w:rsid w:val="00452453"/>
    <w:rsid w:val="004537BA"/>
    <w:rsid w:val="00453909"/>
    <w:rsid w:val="00453B06"/>
    <w:rsid w:val="00454422"/>
    <w:rsid w:val="00454C48"/>
    <w:rsid w:val="004552F9"/>
    <w:rsid w:val="00456733"/>
    <w:rsid w:val="00456B04"/>
    <w:rsid w:val="00456CD2"/>
    <w:rsid w:val="00456EBA"/>
    <w:rsid w:val="0045709C"/>
    <w:rsid w:val="004601A8"/>
    <w:rsid w:val="00460CA3"/>
    <w:rsid w:val="00460D41"/>
    <w:rsid w:val="00460F28"/>
    <w:rsid w:val="00461696"/>
    <w:rsid w:val="00461910"/>
    <w:rsid w:val="00461A5E"/>
    <w:rsid w:val="00461E7F"/>
    <w:rsid w:val="00462633"/>
    <w:rsid w:val="004638C2"/>
    <w:rsid w:val="00463DC4"/>
    <w:rsid w:val="00464439"/>
    <w:rsid w:val="00464C1B"/>
    <w:rsid w:val="00464CC4"/>
    <w:rsid w:val="004653F3"/>
    <w:rsid w:val="00465B54"/>
    <w:rsid w:val="00465F0C"/>
    <w:rsid w:val="0046646A"/>
    <w:rsid w:val="00466859"/>
    <w:rsid w:val="004673E3"/>
    <w:rsid w:val="004676A0"/>
    <w:rsid w:val="004708CC"/>
    <w:rsid w:val="00470A33"/>
    <w:rsid w:val="00471055"/>
    <w:rsid w:val="004715EB"/>
    <w:rsid w:val="00471689"/>
    <w:rsid w:val="00472006"/>
    <w:rsid w:val="00472637"/>
    <w:rsid w:val="004734A4"/>
    <w:rsid w:val="00474EA8"/>
    <w:rsid w:val="00475956"/>
    <w:rsid w:val="00476BE0"/>
    <w:rsid w:val="00476F1A"/>
    <w:rsid w:val="0047793A"/>
    <w:rsid w:val="00477CA0"/>
    <w:rsid w:val="00477F20"/>
    <w:rsid w:val="0048051B"/>
    <w:rsid w:val="00480577"/>
    <w:rsid w:val="0048068E"/>
    <w:rsid w:val="004808BA"/>
    <w:rsid w:val="004816DE"/>
    <w:rsid w:val="0048171E"/>
    <w:rsid w:val="00481B6C"/>
    <w:rsid w:val="00482155"/>
    <w:rsid w:val="0048241A"/>
    <w:rsid w:val="00482512"/>
    <w:rsid w:val="00483680"/>
    <w:rsid w:val="00483C6D"/>
    <w:rsid w:val="004846D8"/>
    <w:rsid w:val="00485279"/>
    <w:rsid w:val="00485937"/>
    <w:rsid w:val="00486988"/>
    <w:rsid w:val="00486E0C"/>
    <w:rsid w:val="00487E3A"/>
    <w:rsid w:val="00490156"/>
    <w:rsid w:val="004906D4"/>
    <w:rsid w:val="0049078D"/>
    <w:rsid w:val="00490ED0"/>
    <w:rsid w:val="00490FBA"/>
    <w:rsid w:val="004915E1"/>
    <w:rsid w:val="00491DA9"/>
    <w:rsid w:val="00491EF4"/>
    <w:rsid w:val="00491F1E"/>
    <w:rsid w:val="004929CF"/>
    <w:rsid w:val="00492FC9"/>
    <w:rsid w:val="004933BE"/>
    <w:rsid w:val="00494048"/>
    <w:rsid w:val="004941F2"/>
    <w:rsid w:val="004951E0"/>
    <w:rsid w:val="004957F8"/>
    <w:rsid w:val="00495FB6"/>
    <w:rsid w:val="00496A3A"/>
    <w:rsid w:val="00496E0A"/>
    <w:rsid w:val="00497300"/>
    <w:rsid w:val="004978A7"/>
    <w:rsid w:val="00497FBE"/>
    <w:rsid w:val="004A1384"/>
    <w:rsid w:val="004A1B6F"/>
    <w:rsid w:val="004A1F91"/>
    <w:rsid w:val="004A2DFA"/>
    <w:rsid w:val="004A2E1E"/>
    <w:rsid w:val="004A4658"/>
    <w:rsid w:val="004A4DAA"/>
    <w:rsid w:val="004A580C"/>
    <w:rsid w:val="004A5B29"/>
    <w:rsid w:val="004A5E88"/>
    <w:rsid w:val="004A6943"/>
    <w:rsid w:val="004A72F1"/>
    <w:rsid w:val="004A784F"/>
    <w:rsid w:val="004B0A9E"/>
    <w:rsid w:val="004B1520"/>
    <w:rsid w:val="004B1581"/>
    <w:rsid w:val="004B27B0"/>
    <w:rsid w:val="004B2A74"/>
    <w:rsid w:val="004B2C8F"/>
    <w:rsid w:val="004B2DAA"/>
    <w:rsid w:val="004B3272"/>
    <w:rsid w:val="004B398E"/>
    <w:rsid w:val="004B4B7B"/>
    <w:rsid w:val="004B59BB"/>
    <w:rsid w:val="004B5A40"/>
    <w:rsid w:val="004B5BA7"/>
    <w:rsid w:val="004B5C75"/>
    <w:rsid w:val="004B5E70"/>
    <w:rsid w:val="004B6481"/>
    <w:rsid w:val="004B68E0"/>
    <w:rsid w:val="004B6D0E"/>
    <w:rsid w:val="004B70B9"/>
    <w:rsid w:val="004B76CE"/>
    <w:rsid w:val="004C0BDD"/>
    <w:rsid w:val="004C13DF"/>
    <w:rsid w:val="004C1821"/>
    <w:rsid w:val="004C1B3C"/>
    <w:rsid w:val="004C1C4A"/>
    <w:rsid w:val="004C2D2E"/>
    <w:rsid w:val="004C2E1C"/>
    <w:rsid w:val="004C3D60"/>
    <w:rsid w:val="004C3D63"/>
    <w:rsid w:val="004C5242"/>
    <w:rsid w:val="004C53A2"/>
    <w:rsid w:val="004C5629"/>
    <w:rsid w:val="004C5EDF"/>
    <w:rsid w:val="004C656F"/>
    <w:rsid w:val="004C75A8"/>
    <w:rsid w:val="004C7697"/>
    <w:rsid w:val="004D0FF0"/>
    <w:rsid w:val="004D1138"/>
    <w:rsid w:val="004D13BC"/>
    <w:rsid w:val="004D2599"/>
    <w:rsid w:val="004D31F3"/>
    <w:rsid w:val="004D3405"/>
    <w:rsid w:val="004D3D9D"/>
    <w:rsid w:val="004D4C3E"/>
    <w:rsid w:val="004D561B"/>
    <w:rsid w:val="004D5CA2"/>
    <w:rsid w:val="004D5D4C"/>
    <w:rsid w:val="004D6105"/>
    <w:rsid w:val="004D618A"/>
    <w:rsid w:val="004D6406"/>
    <w:rsid w:val="004D6822"/>
    <w:rsid w:val="004D6CEF"/>
    <w:rsid w:val="004E0025"/>
    <w:rsid w:val="004E01F5"/>
    <w:rsid w:val="004E03FA"/>
    <w:rsid w:val="004E1881"/>
    <w:rsid w:val="004E1C13"/>
    <w:rsid w:val="004E3A96"/>
    <w:rsid w:val="004E43A9"/>
    <w:rsid w:val="004E4ABE"/>
    <w:rsid w:val="004E4D7A"/>
    <w:rsid w:val="004E580C"/>
    <w:rsid w:val="004E6BD1"/>
    <w:rsid w:val="004F0950"/>
    <w:rsid w:val="004F166B"/>
    <w:rsid w:val="004F214F"/>
    <w:rsid w:val="004F2FEE"/>
    <w:rsid w:val="004F3289"/>
    <w:rsid w:val="004F3799"/>
    <w:rsid w:val="004F49C3"/>
    <w:rsid w:val="004F4B98"/>
    <w:rsid w:val="004F5413"/>
    <w:rsid w:val="004F5DFF"/>
    <w:rsid w:val="004F7C95"/>
    <w:rsid w:val="00500C40"/>
    <w:rsid w:val="00501091"/>
    <w:rsid w:val="0050129D"/>
    <w:rsid w:val="00501B4D"/>
    <w:rsid w:val="00502018"/>
    <w:rsid w:val="00503543"/>
    <w:rsid w:val="005045CF"/>
    <w:rsid w:val="00504B1F"/>
    <w:rsid w:val="0050535E"/>
    <w:rsid w:val="00505768"/>
    <w:rsid w:val="00505A39"/>
    <w:rsid w:val="00505FA9"/>
    <w:rsid w:val="005063C3"/>
    <w:rsid w:val="0051064F"/>
    <w:rsid w:val="00511701"/>
    <w:rsid w:val="00511D6E"/>
    <w:rsid w:val="00512B67"/>
    <w:rsid w:val="00513434"/>
    <w:rsid w:val="005134CB"/>
    <w:rsid w:val="00514224"/>
    <w:rsid w:val="00515557"/>
    <w:rsid w:val="00515C0F"/>
    <w:rsid w:val="005163FF"/>
    <w:rsid w:val="00516528"/>
    <w:rsid w:val="0051681B"/>
    <w:rsid w:val="00516F77"/>
    <w:rsid w:val="00516FCF"/>
    <w:rsid w:val="00517A05"/>
    <w:rsid w:val="005202E2"/>
    <w:rsid w:val="00520443"/>
    <w:rsid w:val="00521664"/>
    <w:rsid w:val="0052267A"/>
    <w:rsid w:val="0052315D"/>
    <w:rsid w:val="005232F0"/>
    <w:rsid w:val="00523818"/>
    <w:rsid w:val="00524887"/>
    <w:rsid w:val="00525567"/>
    <w:rsid w:val="00526119"/>
    <w:rsid w:val="00526934"/>
    <w:rsid w:val="005269D5"/>
    <w:rsid w:val="00526A82"/>
    <w:rsid w:val="005271C4"/>
    <w:rsid w:val="0052774C"/>
    <w:rsid w:val="00527E70"/>
    <w:rsid w:val="00530218"/>
    <w:rsid w:val="0053108F"/>
    <w:rsid w:val="005316F8"/>
    <w:rsid w:val="00531755"/>
    <w:rsid w:val="00531EF3"/>
    <w:rsid w:val="0053207E"/>
    <w:rsid w:val="00532459"/>
    <w:rsid w:val="00532ADD"/>
    <w:rsid w:val="005334A4"/>
    <w:rsid w:val="00533504"/>
    <w:rsid w:val="0053355F"/>
    <w:rsid w:val="00533A9A"/>
    <w:rsid w:val="0053497B"/>
    <w:rsid w:val="00535BA7"/>
    <w:rsid w:val="00535ECD"/>
    <w:rsid w:val="0053726C"/>
    <w:rsid w:val="0053772F"/>
    <w:rsid w:val="00537DA2"/>
    <w:rsid w:val="00542512"/>
    <w:rsid w:val="005427D6"/>
    <w:rsid w:val="00542ADB"/>
    <w:rsid w:val="0054313B"/>
    <w:rsid w:val="00544362"/>
    <w:rsid w:val="0054458E"/>
    <w:rsid w:val="005445C9"/>
    <w:rsid w:val="0054471A"/>
    <w:rsid w:val="00544D42"/>
    <w:rsid w:val="00544F4E"/>
    <w:rsid w:val="0054534C"/>
    <w:rsid w:val="005453D6"/>
    <w:rsid w:val="00546302"/>
    <w:rsid w:val="0054640B"/>
    <w:rsid w:val="00546558"/>
    <w:rsid w:val="00546941"/>
    <w:rsid w:val="00547CEC"/>
    <w:rsid w:val="005502EA"/>
    <w:rsid w:val="0055040D"/>
    <w:rsid w:val="00551981"/>
    <w:rsid w:val="0055200C"/>
    <w:rsid w:val="00552ADA"/>
    <w:rsid w:val="00552F75"/>
    <w:rsid w:val="00553958"/>
    <w:rsid w:val="005553FD"/>
    <w:rsid w:val="005555A8"/>
    <w:rsid w:val="005557A5"/>
    <w:rsid w:val="00555B9B"/>
    <w:rsid w:val="0055603B"/>
    <w:rsid w:val="005563B9"/>
    <w:rsid w:val="0055645B"/>
    <w:rsid w:val="00556B85"/>
    <w:rsid w:val="00556C15"/>
    <w:rsid w:val="00557217"/>
    <w:rsid w:val="005610DB"/>
    <w:rsid w:val="00561468"/>
    <w:rsid w:val="00561D8C"/>
    <w:rsid w:val="00561F5A"/>
    <w:rsid w:val="005624DF"/>
    <w:rsid w:val="00562CF6"/>
    <w:rsid w:val="0056320F"/>
    <w:rsid w:val="00564362"/>
    <w:rsid w:val="00564555"/>
    <w:rsid w:val="00564920"/>
    <w:rsid w:val="00564F3C"/>
    <w:rsid w:val="00564F93"/>
    <w:rsid w:val="00565267"/>
    <w:rsid w:val="005654A8"/>
    <w:rsid w:val="005660A0"/>
    <w:rsid w:val="00567706"/>
    <w:rsid w:val="005704A4"/>
    <w:rsid w:val="0057087A"/>
    <w:rsid w:val="00571427"/>
    <w:rsid w:val="00571543"/>
    <w:rsid w:val="005716E4"/>
    <w:rsid w:val="00572130"/>
    <w:rsid w:val="005722B6"/>
    <w:rsid w:val="00572746"/>
    <w:rsid w:val="00572E15"/>
    <w:rsid w:val="00573A86"/>
    <w:rsid w:val="00573DBD"/>
    <w:rsid w:val="00574692"/>
    <w:rsid w:val="00574CC1"/>
    <w:rsid w:val="00574FFC"/>
    <w:rsid w:val="0057518A"/>
    <w:rsid w:val="00575250"/>
    <w:rsid w:val="00575893"/>
    <w:rsid w:val="00577A77"/>
    <w:rsid w:val="005803E5"/>
    <w:rsid w:val="005808B9"/>
    <w:rsid w:val="00580A44"/>
    <w:rsid w:val="00580F54"/>
    <w:rsid w:val="00581E81"/>
    <w:rsid w:val="00582E41"/>
    <w:rsid w:val="00583980"/>
    <w:rsid w:val="005840BC"/>
    <w:rsid w:val="005843D9"/>
    <w:rsid w:val="005849F3"/>
    <w:rsid w:val="00584BA6"/>
    <w:rsid w:val="00584F38"/>
    <w:rsid w:val="00584F57"/>
    <w:rsid w:val="00586A5F"/>
    <w:rsid w:val="00586B46"/>
    <w:rsid w:val="00587CDC"/>
    <w:rsid w:val="005900EA"/>
    <w:rsid w:val="005903FF"/>
    <w:rsid w:val="005907F8"/>
    <w:rsid w:val="00590FD6"/>
    <w:rsid w:val="00591133"/>
    <w:rsid w:val="00591E79"/>
    <w:rsid w:val="005921DC"/>
    <w:rsid w:val="00592359"/>
    <w:rsid w:val="005926CA"/>
    <w:rsid w:val="00593505"/>
    <w:rsid w:val="005935EC"/>
    <w:rsid w:val="00594008"/>
    <w:rsid w:val="005942AA"/>
    <w:rsid w:val="005943D1"/>
    <w:rsid w:val="005949D8"/>
    <w:rsid w:val="00594E98"/>
    <w:rsid w:val="00595033"/>
    <w:rsid w:val="00595363"/>
    <w:rsid w:val="005965DE"/>
    <w:rsid w:val="0059698A"/>
    <w:rsid w:val="0059741B"/>
    <w:rsid w:val="00597A5B"/>
    <w:rsid w:val="00597D1E"/>
    <w:rsid w:val="005A00EA"/>
    <w:rsid w:val="005A01EF"/>
    <w:rsid w:val="005A0D43"/>
    <w:rsid w:val="005A134D"/>
    <w:rsid w:val="005A18B1"/>
    <w:rsid w:val="005A2B09"/>
    <w:rsid w:val="005A3859"/>
    <w:rsid w:val="005A4196"/>
    <w:rsid w:val="005A4DE0"/>
    <w:rsid w:val="005A5051"/>
    <w:rsid w:val="005A5224"/>
    <w:rsid w:val="005A5EA0"/>
    <w:rsid w:val="005A61D6"/>
    <w:rsid w:val="005A6763"/>
    <w:rsid w:val="005A67E4"/>
    <w:rsid w:val="005A69A7"/>
    <w:rsid w:val="005A75F5"/>
    <w:rsid w:val="005A7748"/>
    <w:rsid w:val="005B060A"/>
    <w:rsid w:val="005B0CCA"/>
    <w:rsid w:val="005B1303"/>
    <w:rsid w:val="005B163B"/>
    <w:rsid w:val="005B2031"/>
    <w:rsid w:val="005B205F"/>
    <w:rsid w:val="005B2A05"/>
    <w:rsid w:val="005B2E17"/>
    <w:rsid w:val="005B3223"/>
    <w:rsid w:val="005B49A3"/>
    <w:rsid w:val="005B5164"/>
    <w:rsid w:val="005B588E"/>
    <w:rsid w:val="005B5ACF"/>
    <w:rsid w:val="005B6114"/>
    <w:rsid w:val="005B6175"/>
    <w:rsid w:val="005B64F0"/>
    <w:rsid w:val="005B69D8"/>
    <w:rsid w:val="005B6E58"/>
    <w:rsid w:val="005C101E"/>
    <w:rsid w:val="005C117B"/>
    <w:rsid w:val="005C1225"/>
    <w:rsid w:val="005C18CB"/>
    <w:rsid w:val="005C1DC9"/>
    <w:rsid w:val="005C32E1"/>
    <w:rsid w:val="005C3584"/>
    <w:rsid w:val="005C36CD"/>
    <w:rsid w:val="005C3A3A"/>
    <w:rsid w:val="005C3E3C"/>
    <w:rsid w:val="005C45B9"/>
    <w:rsid w:val="005C4CED"/>
    <w:rsid w:val="005C5500"/>
    <w:rsid w:val="005C562B"/>
    <w:rsid w:val="005C5780"/>
    <w:rsid w:val="005C5D98"/>
    <w:rsid w:val="005C6400"/>
    <w:rsid w:val="005C6CA2"/>
    <w:rsid w:val="005C723E"/>
    <w:rsid w:val="005D05C8"/>
    <w:rsid w:val="005D0BA2"/>
    <w:rsid w:val="005D0F22"/>
    <w:rsid w:val="005D1BB7"/>
    <w:rsid w:val="005D3769"/>
    <w:rsid w:val="005D3DBF"/>
    <w:rsid w:val="005D4400"/>
    <w:rsid w:val="005D4469"/>
    <w:rsid w:val="005D5D7E"/>
    <w:rsid w:val="005D62BC"/>
    <w:rsid w:val="005D77C7"/>
    <w:rsid w:val="005E1033"/>
    <w:rsid w:val="005E1A11"/>
    <w:rsid w:val="005E36BE"/>
    <w:rsid w:val="005E3BC6"/>
    <w:rsid w:val="005E3DF7"/>
    <w:rsid w:val="005E51EA"/>
    <w:rsid w:val="005E53A7"/>
    <w:rsid w:val="005E543B"/>
    <w:rsid w:val="005E6199"/>
    <w:rsid w:val="005E6AB0"/>
    <w:rsid w:val="005E76BD"/>
    <w:rsid w:val="005E7A8F"/>
    <w:rsid w:val="005E7AE4"/>
    <w:rsid w:val="005E7FDA"/>
    <w:rsid w:val="005F06BA"/>
    <w:rsid w:val="005F0896"/>
    <w:rsid w:val="005F124E"/>
    <w:rsid w:val="005F136D"/>
    <w:rsid w:val="005F27BB"/>
    <w:rsid w:val="005F3366"/>
    <w:rsid w:val="005F359A"/>
    <w:rsid w:val="005F3F23"/>
    <w:rsid w:val="005F45ED"/>
    <w:rsid w:val="005F4929"/>
    <w:rsid w:val="005F4C15"/>
    <w:rsid w:val="005F4DCA"/>
    <w:rsid w:val="005F531F"/>
    <w:rsid w:val="005F54D0"/>
    <w:rsid w:val="005F5E2D"/>
    <w:rsid w:val="005F6039"/>
    <w:rsid w:val="005F64D5"/>
    <w:rsid w:val="005F661E"/>
    <w:rsid w:val="005F69E4"/>
    <w:rsid w:val="005F75A1"/>
    <w:rsid w:val="005F7666"/>
    <w:rsid w:val="00600079"/>
    <w:rsid w:val="006003FC"/>
    <w:rsid w:val="00600CD8"/>
    <w:rsid w:val="00601117"/>
    <w:rsid w:val="006015B5"/>
    <w:rsid w:val="00601695"/>
    <w:rsid w:val="006027B5"/>
    <w:rsid w:val="00603B46"/>
    <w:rsid w:val="00603E95"/>
    <w:rsid w:val="006045BA"/>
    <w:rsid w:val="00604842"/>
    <w:rsid w:val="0060517C"/>
    <w:rsid w:val="00606508"/>
    <w:rsid w:val="00606D6A"/>
    <w:rsid w:val="00606E8E"/>
    <w:rsid w:val="0060728E"/>
    <w:rsid w:val="00607658"/>
    <w:rsid w:val="0060789D"/>
    <w:rsid w:val="00610865"/>
    <w:rsid w:val="00611137"/>
    <w:rsid w:val="006113F4"/>
    <w:rsid w:val="006115CE"/>
    <w:rsid w:val="006118E5"/>
    <w:rsid w:val="006118FE"/>
    <w:rsid w:val="00611C01"/>
    <w:rsid w:val="006131A3"/>
    <w:rsid w:val="006132CD"/>
    <w:rsid w:val="00613710"/>
    <w:rsid w:val="00613E5A"/>
    <w:rsid w:val="00614D86"/>
    <w:rsid w:val="00615332"/>
    <w:rsid w:val="00615A6C"/>
    <w:rsid w:val="0061703C"/>
    <w:rsid w:val="00617CD2"/>
    <w:rsid w:val="00620AAC"/>
    <w:rsid w:val="00620AEC"/>
    <w:rsid w:val="006213D5"/>
    <w:rsid w:val="00621489"/>
    <w:rsid w:val="00621D8F"/>
    <w:rsid w:val="00622B4C"/>
    <w:rsid w:val="00622FFE"/>
    <w:rsid w:val="00623075"/>
    <w:rsid w:val="006237D2"/>
    <w:rsid w:val="00623C01"/>
    <w:rsid w:val="00623FED"/>
    <w:rsid w:val="006245DE"/>
    <w:rsid w:val="00624DA7"/>
    <w:rsid w:val="00625102"/>
    <w:rsid w:val="00625C2A"/>
    <w:rsid w:val="006263B7"/>
    <w:rsid w:val="00626FFB"/>
    <w:rsid w:val="006279D7"/>
    <w:rsid w:val="00630129"/>
    <w:rsid w:val="006301EC"/>
    <w:rsid w:val="00630306"/>
    <w:rsid w:val="00630C45"/>
    <w:rsid w:val="006318C2"/>
    <w:rsid w:val="006321AF"/>
    <w:rsid w:val="00632582"/>
    <w:rsid w:val="006338B2"/>
    <w:rsid w:val="006338D0"/>
    <w:rsid w:val="00633EB0"/>
    <w:rsid w:val="0063410D"/>
    <w:rsid w:val="0063478C"/>
    <w:rsid w:val="006355DA"/>
    <w:rsid w:val="0063688E"/>
    <w:rsid w:val="006368E3"/>
    <w:rsid w:val="00636F54"/>
    <w:rsid w:val="00636FB3"/>
    <w:rsid w:val="00637019"/>
    <w:rsid w:val="006370BA"/>
    <w:rsid w:val="0063767D"/>
    <w:rsid w:val="00637E78"/>
    <w:rsid w:val="00637FC6"/>
    <w:rsid w:val="00640B41"/>
    <w:rsid w:val="00640DB0"/>
    <w:rsid w:val="00641F57"/>
    <w:rsid w:val="00642AC2"/>
    <w:rsid w:val="006432A1"/>
    <w:rsid w:val="00643824"/>
    <w:rsid w:val="006444B9"/>
    <w:rsid w:val="00644773"/>
    <w:rsid w:val="00644AA5"/>
    <w:rsid w:val="00644EB3"/>
    <w:rsid w:val="0064500F"/>
    <w:rsid w:val="0064618B"/>
    <w:rsid w:val="00646778"/>
    <w:rsid w:val="0064699D"/>
    <w:rsid w:val="00646D7A"/>
    <w:rsid w:val="006472E8"/>
    <w:rsid w:val="0064734B"/>
    <w:rsid w:val="00650295"/>
    <w:rsid w:val="00650E4C"/>
    <w:rsid w:val="006529BE"/>
    <w:rsid w:val="00652F78"/>
    <w:rsid w:val="00654383"/>
    <w:rsid w:val="00654EB2"/>
    <w:rsid w:val="0065575F"/>
    <w:rsid w:val="00656900"/>
    <w:rsid w:val="00657CC7"/>
    <w:rsid w:val="0066070C"/>
    <w:rsid w:val="00660766"/>
    <w:rsid w:val="006617D8"/>
    <w:rsid w:val="006618C1"/>
    <w:rsid w:val="00662EFC"/>
    <w:rsid w:val="00663D35"/>
    <w:rsid w:val="006643EF"/>
    <w:rsid w:val="00664834"/>
    <w:rsid w:val="006656F0"/>
    <w:rsid w:val="0066584F"/>
    <w:rsid w:val="00666305"/>
    <w:rsid w:val="00667C77"/>
    <w:rsid w:val="006700E0"/>
    <w:rsid w:val="00671064"/>
    <w:rsid w:val="006710F7"/>
    <w:rsid w:val="006718C3"/>
    <w:rsid w:val="00671DC5"/>
    <w:rsid w:val="00672079"/>
    <w:rsid w:val="00672B23"/>
    <w:rsid w:val="00673202"/>
    <w:rsid w:val="00673681"/>
    <w:rsid w:val="006736CF"/>
    <w:rsid w:val="00673C62"/>
    <w:rsid w:val="00673E7C"/>
    <w:rsid w:val="006753FA"/>
    <w:rsid w:val="00675A40"/>
    <w:rsid w:val="00676169"/>
    <w:rsid w:val="0067762C"/>
    <w:rsid w:val="00677844"/>
    <w:rsid w:val="00677852"/>
    <w:rsid w:val="0067787C"/>
    <w:rsid w:val="006805F6"/>
    <w:rsid w:val="0068073D"/>
    <w:rsid w:val="00680C23"/>
    <w:rsid w:val="00680F9A"/>
    <w:rsid w:val="006823A0"/>
    <w:rsid w:val="006828A8"/>
    <w:rsid w:val="00683640"/>
    <w:rsid w:val="00683E04"/>
    <w:rsid w:val="00683E59"/>
    <w:rsid w:val="006840EC"/>
    <w:rsid w:val="0068460A"/>
    <w:rsid w:val="006856B7"/>
    <w:rsid w:val="00686B19"/>
    <w:rsid w:val="00686F83"/>
    <w:rsid w:val="006870DF"/>
    <w:rsid w:val="00687196"/>
    <w:rsid w:val="006905A1"/>
    <w:rsid w:val="006906E4"/>
    <w:rsid w:val="0069087D"/>
    <w:rsid w:val="00690B84"/>
    <w:rsid w:val="00690FBD"/>
    <w:rsid w:val="00691A36"/>
    <w:rsid w:val="00691EF5"/>
    <w:rsid w:val="00691FE3"/>
    <w:rsid w:val="0069354B"/>
    <w:rsid w:val="00693864"/>
    <w:rsid w:val="00695A56"/>
    <w:rsid w:val="00695A62"/>
    <w:rsid w:val="006A0460"/>
    <w:rsid w:val="006A0FCB"/>
    <w:rsid w:val="006A171C"/>
    <w:rsid w:val="006A2673"/>
    <w:rsid w:val="006A2864"/>
    <w:rsid w:val="006A2B6D"/>
    <w:rsid w:val="006A2C4F"/>
    <w:rsid w:val="006A2D18"/>
    <w:rsid w:val="006A3A05"/>
    <w:rsid w:val="006A3DCE"/>
    <w:rsid w:val="006A4434"/>
    <w:rsid w:val="006A459B"/>
    <w:rsid w:val="006A53CB"/>
    <w:rsid w:val="006A5855"/>
    <w:rsid w:val="006A7F6A"/>
    <w:rsid w:val="006B023D"/>
    <w:rsid w:val="006B0CD7"/>
    <w:rsid w:val="006B1C64"/>
    <w:rsid w:val="006B2722"/>
    <w:rsid w:val="006B280F"/>
    <w:rsid w:val="006B2A04"/>
    <w:rsid w:val="006B3618"/>
    <w:rsid w:val="006B39B5"/>
    <w:rsid w:val="006B5889"/>
    <w:rsid w:val="006B5D0D"/>
    <w:rsid w:val="006B6187"/>
    <w:rsid w:val="006B63C8"/>
    <w:rsid w:val="006B6A10"/>
    <w:rsid w:val="006B7767"/>
    <w:rsid w:val="006B7818"/>
    <w:rsid w:val="006B7B81"/>
    <w:rsid w:val="006B7C0B"/>
    <w:rsid w:val="006B7D10"/>
    <w:rsid w:val="006C04DC"/>
    <w:rsid w:val="006C0B75"/>
    <w:rsid w:val="006C0CF6"/>
    <w:rsid w:val="006C0EF1"/>
    <w:rsid w:val="006C1584"/>
    <w:rsid w:val="006C15BF"/>
    <w:rsid w:val="006C1A65"/>
    <w:rsid w:val="006C1DFF"/>
    <w:rsid w:val="006C23DF"/>
    <w:rsid w:val="006C328B"/>
    <w:rsid w:val="006C3B1E"/>
    <w:rsid w:val="006C3E14"/>
    <w:rsid w:val="006C3FB9"/>
    <w:rsid w:val="006C437E"/>
    <w:rsid w:val="006C43B5"/>
    <w:rsid w:val="006C57C0"/>
    <w:rsid w:val="006C65FD"/>
    <w:rsid w:val="006C6677"/>
    <w:rsid w:val="006C6916"/>
    <w:rsid w:val="006C6D28"/>
    <w:rsid w:val="006C7003"/>
    <w:rsid w:val="006C70EC"/>
    <w:rsid w:val="006C7147"/>
    <w:rsid w:val="006C78DF"/>
    <w:rsid w:val="006D0C67"/>
    <w:rsid w:val="006D11FC"/>
    <w:rsid w:val="006D13AF"/>
    <w:rsid w:val="006D1F39"/>
    <w:rsid w:val="006D3168"/>
    <w:rsid w:val="006D457A"/>
    <w:rsid w:val="006D4A80"/>
    <w:rsid w:val="006D4AF3"/>
    <w:rsid w:val="006D5072"/>
    <w:rsid w:val="006D58E0"/>
    <w:rsid w:val="006D694E"/>
    <w:rsid w:val="006D6F28"/>
    <w:rsid w:val="006D74BD"/>
    <w:rsid w:val="006D7513"/>
    <w:rsid w:val="006D777B"/>
    <w:rsid w:val="006E1156"/>
    <w:rsid w:val="006E123F"/>
    <w:rsid w:val="006E1B18"/>
    <w:rsid w:val="006E21A8"/>
    <w:rsid w:val="006E24AB"/>
    <w:rsid w:val="006E2BA8"/>
    <w:rsid w:val="006E3112"/>
    <w:rsid w:val="006E4343"/>
    <w:rsid w:val="006E477C"/>
    <w:rsid w:val="006E523C"/>
    <w:rsid w:val="006E5296"/>
    <w:rsid w:val="006E5A96"/>
    <w:rsid w:val="006E5EC2"/>
    <w:rsid w:val="006E61C5"/>
    <w:rsid w:val="006E6352"/>
    <w:rsid w:val="006E6C0E"/>
    <w:rsid w:val="006E75DE"/>
    <w:rsid w:val="006E7624"/>
    <w:rsid w:val="006E7B13"/>
    <w:rsid w:val="006F1FE8"/>
    <w:rsid w:val="006F31E1"/>
    <w:rsid w:val="006F35CF"/>
    <w:rsid w:val="006F36C0"/>
    <w:rsid w:val="006F4206"/>
    <w:rsid w:val="006F4813"/>
    <w:rsid w:val="006F502E"/>
    <w:rsid w:val="006F5511"/>
    <w:rsid w:val="006F56E5"/>
    <w:rsid w:val="006F626A"/>
    <w:rsid w:val="006F7C17"/>
    <w:rsid w:val="006F7D8F"/>
    <w:rsid w:val="0070010F"/>
    <w:rsid w:val="00700553"/>
    <w:rsid w:val="0070076F"/>
    <w:rsid w:val="007009BE"/>
    <w:rsid w:val="00700C90"/>
    <w:rsid w:val="007028B0"/>
    <w:rsid w:val="007031E7"/>
    <w:rsid w:val="00704E0D"/>
    <w:rsid w:val="00705364"/>
    <w:rsid w:val="0070584F"/>
    <w:rsid w:val="00707B34"/>
    <w:rsid w:val="00710062"/>
    <w:rsid w:val="0071021E"/>
    <w:rsid w:val="007103CC"/>
    <w:rsid w:val="00710B44"/>
    <w:rsid w:val="00710EF5"/>
    <w:rsid w:val="00712556"/>
    <w:rsid w:val="0071298D"/>
    <w:rsid w:val="00713505"/>
    <w:rsid w:val="00713622"/>
    <w:rsid w:val="00713B34"/>
    <w:rsid w:val="00714C47"/>
    <w:rsid w:val="00714D74"/>
    <w:rsid w:val="00716322"/>
    <w:rsid w:val="00716972"/>
    <w:rsid w:val="00716E5C"/>
    <w:rsid w:val="007173A2"/>
    <w:rsid w:val="007177E6"/>
    <w:rsid w:val="00717831"/>
    <w:rsid w:val="00717B49"/>
    <w:rsid w:val="00721129"/>
    <w:rsid w:val="007214B1"/>
    <w:rsid w:val="007215CF"/>
    <w:rsid w:val="00721A02"/>
    <w:rsid w:val="007220ED"/>
    <w:rsid w:val="007224EC"/>
    <w:rsid w:val="007228E4"/>
    <w:rsid w:val="0072302C"/>
    <w:rsid w:val="007232D9"/>
    <w:rsid w:val="007235B1"/>
    <w:rsid w:val="007239BB"/>
    <w:rsid w:val="00723C9D"/>
    <w:rsid w:val="00724648"/>
    <w:rsid w:val="0072587B"/>
    <w:rsid w:val="00726276"/>
    <w:rsid w:val="00727161"/>
    <w:rsid w:val="00727F14"/>
    <w:rsid w:val="0073075F"/>
    <w:rsid w:val="0073085A"/>
    <w:rsid w:val="00730C53"/>
    <w:rsid w:val="00731DB7"/>
    <w:rsid w:val="00731F9A"/>
    <w:rsid w:val="007326CE"/>
    <w:rsid w:val="00732993"/>
    <w:rsid w:val="00732AA1"/>
    <w:rsid w:val="00732CDB"/>
    <w:rsid w:val="00733216"/>
    <w:rsid w:val="00733F49"/>
    <w:rsid w:val="00734A03"/>
    <w:rsid w:val="00734EF8"/>
    <w:rsid w:val="007353D4"/>
    <w:rsid w:val="00735545"/>
    <w:rsid w:val="00736D2B"/>
    <w:rsid w:val="007376CB"/>
    <w:rsid w:val="00737A22"/>
    <w:rsid w:val="007404D9"/>
    <w:rsid w:val="00740719"/>
    <w:rsid w:val="007408F8"/>
    <w:rsid w:val="00740FD5"/>
    <w:rsid w:val="00741650"/>
    <w:rsid w:val="00742E98"/>
    <w:rsid w:val="00743612"/>
    <w:rsid w:val="00743AB7"/>
    <w:rsid w:val="007478BE"/>
    <w:rsid w:val="00747F5A"/>
    <w:rsid w:val="007502AA"/>
    <w:rsid w:val="007514FD"/>
    <w:rsid w:val="00751A17"/>
    <w:rsid w:val="00752996"/>
    <w:rsid w:val="007530DE"/>
    <w:rsid w:val="00753386"/>
    <w:rsid w:val="007535CB"/>
    <w:rsid w:val="00753795"/>
    <w:rsid w:val="00754D1D"/>
    <w:rsid w:val="007557BD"/>
    <w:rsid w:val="00755A1C"/>
    <w:rsid w:val="00755EC7"/>
    <w:rsid w:val="00756142"/>
    <w:rsid w:val="007571CD"/>
    <w:rsid w:val="0075758E"/>
    <w:rsid w:val="0076077D"/>
    <w:rsid w:val="00762943"/>
    <w:rsid w:val="00762C8E"/>
    <w:rsid w:val="00762CF3"/>
    <w:rsid w:val="00763219"/>
    <w:rsid w:val="007633B6"/>
    <w:rsid w:val="00763482"/>
    <w:rsid w:val="00763F16"/>
    <w:rsid w:val="00764C80"/>
    <w:rsid w:val="00765A6C"/>
    <w:rsid w:val="00765C2F"/>
    <w:rsid w:val="007665A5"/>
    <w:rsid w:val="00766802"/>
    <w:rsid w:val="007668EC"/>
    <w:rsid w:val="00766965"/>
    <w:rsid w:val="00766C32"/>
    <w:rsid w:val="00767591"/>
    <w:rsid w:val="00767EA4"/>
    <w:rsid w:val="00770810"/>
    <w:rsid w:val="00770E65"/>
    <w:rsid w:val="00771070"/>
    <w:rsid w:val="00771905"/>
    <w:rsid w:val="00772183"/>
    <w:rsid w:val="00772195"/>
    <w:rsid w:val="007724D4"/>
    <w:rsid w:val="007731C7"/>
    <w:rsid w:val="007736B0"/>
    <w:rsid w:val="007737B6"/>
    <w:rsid w:val="007746E5"/>
    <w:rsid w:val="00774805"/>
    <w:rsid w:val="00774910"/>
    <w:rsid w:val="007750A9"/>
    <w:rsid w:val="007761DA"/>
    <w:rsid w:val="0077694D"/>
    <w:rsid w:val="00776B9D"/>
    <w:rsid w:val="00776EFD"/>
    <w:rsid w:val="00777FCC"/>
    <w:rsid w:val="00780D89"/>
    <w:rsid w:val="00781127"/>
    <w:rsid w:val="00781A4B"/>
    <w:rsid w:val="00781C14"/>
    <w:rsid w:val="00781ED0"/>
    <w:rsid w:val="00783682"/>
    <w:rsid w:val="007839CC"/>
    <w:rsid w:val="007841E8"/>
    <w:rsid w:val="00784644"/>
    <w:rsid w:val="00784B65"/>
    <w:rsid w:val="0078519D"/>
    <w:rsid w:val="007853A8"/>
    <w:rsid w:val="00785520"/>
    <w:rsid w:val="007863BB"/>
    <w:rsid w:val="007865EE"/>
    <w:rsid w:val="00786B53"/>
    <w:rsid w:val="00786FCD"/>
    <w:rsid w:val="00787387"/>
    <w:rsid w:val="007877B7"/>
    <w:rsid w:val="00787D5F"/>
    <w:rsid w:val="0079004F"/>
    <w:rsid w:val="007901C6"/>
    <w:rsid w:val="007904EB"/>
    <w:rsid w:val="007906C7"/>
    <w:rsid w:val="0079116B"/>
    <w:rsid w:val="00791171"/>
    <w:rsid w:val="007913A0"/>
    <w:rsid w:val="0079198F"/>
    <w:rsid w:val="00792A85"/>
    <w:rsid w:val="00792B8A"/>
    <w:rsid w:val="00792C6C"/>
    <w:rsid w:val="00793122"/>
    <w:rsid w:val="007932AD"/>
    <w:rsid w:val="0079334A"/>
    <w:rsid w:val="00793818"/>
    <w:rsid w:val="00794E0E"/>
    <w:rsid w:val="00795693"/>
    <w:rsid w:val="00795F0D"/>
    <w:rsid w:val="00797396"/>
    <w:rsid w:val="007977EA"/>
    <w:rsid w:val="0079782F"/>
    <w:rsid w:val="007A01C1"/>
    <w:rsid w:val="007A1C1A"/>
    <w:rsid w:val="007A1DBC"/>
    <w:rsid w:val="007A2677"/>
    <w:rsid w:val="007A2D2E"/>
    <w:rsid w:val="007A35C9"/>
    <w:rsid w:val="007A37AE"/>
    <w:rsid w:val="007A3EC5"/>
    <w:rsid w:val="007A420E"/>
    <w:rsid w:val="007A42D9"/>
    <w:rsid w:val="007A5877"/>
    <w:rsid w:val="007A687F"/>
    <w:rsid w:val="007A7CAB"/>
    <w:rsid w:val="007B00CA"/>
    <w:rsid w:val="007B18B2"/>
    <w:rsid w:val="007B24A8"/>
    <w:rsid w:val="007B2DA7"/>
    <w:rsid w:val="007B459D"/>
    <w:rsid w:val="007B5B03"/>
    <w:rsid w:val="007B5FEB"/>
    <w:rsid w:val="007B6928"/>
    <w:rsid w:val="007B75E0"/>
    <w:rsid w:val="007C0D2E"/>
    <w:rsid w:val="007C1141"/>
    <w:rsid w:val="007C131A"/>
    <w:rsid w:val="007C14C7"/>
    <w:rsid w:val="007C1B2C"/>
    <w:rsid w:val="007C1FB1"/>
    <w:rsid w:val="007C2C0B"/>
    <w:rsid w:val="007C3307"/>
    <w:rsid w:val="007C332E"/>
    <w:rsid w:val="007C339F"/>
    <w:rsid w:val="007C369A"/>
    <w:rsid w:val="007C389F"/>
    <w:rsid w:val="007C4A45"/>
    <w:rsid w:val="007C51F0"/>
    <w:rsid w:val="007C53AC"/>
    <w:rsid w:val="007C55DB"/>
    <w:rsid w:val="007C6827"/>
    <w:rsid w:val="007C6BD7"/>
    <w:rsid w:val="007C7306"/>
    <w:rsid w:val="007D0C6E"/>
    <w:rsid w:val="007D0E47"/>
    <w:rsid w:val="007D1383"/>
    <w:rsid w:val="007D13FA"/>
    <w:rsid w:val="007D19CC"/>
    <w:rsid w:val="007D1E10"/>
    <w:rsid w:val="007D1E6E"/>
    <w:rsid w:val="007D1E78"/>
    <w:rsid w:val="007D24CC"/>
    <w:rsid w:val="007D2E05"/>
    <w:rsid w:val="007D3AE4"/>
    <w:rsid w:val="007D3D87"/>
    <w:rsid w:val="007D4250"/>
    <w:rsid w:val="007D5752"/>
    <w:rsid w:val="007D58BE"/>
    <w:rsid w:val="007D5EDD"/>
    <w:rsid w:val="007D61A4"/>
    <w:rsid w:val="007D68D8"/>
    <w:rsid w:val="007E06F9"/>
    <w:rsid w:val="007E0AD4"/>
    <w:rsid w:val="007E18EF"/>
    <w:rsid w:val="007E24CE"/>
    <w:rsid w:val="007E2A5F"/>
    <w:rsid w:val="007E38AF"/>
    <w:rsid w:val="007E3964"/>
    <w:rsid w:val="007E3C1B"/>
    <w:rsid w:val="007E42AD"/>
    <w:rsid w:val="007E4B9F"/>
    <w:rsid w:val="007E6A2B"/>
    <w:rsid w:val="007E7786"/>
    <w:rsid w:val="007E7D74"/>
    <w:rsid w:val="007E7E8C"/>
    <w:rsid w:val="007E7FF3"/>
    <w:rsid w:val="007F08DC"/>
    <w:rsid w:val="007F12D0"/>
    <w:rsid w:val="007F1A1A"/>
    <w:rsid w:val="007F1AE9"/>
    <w:rsid w:val="007F1EE3"/>
    <w:rsid w:val="007F389B"/>
    <w:rsid w:val="007F3AB9"/>
    <w:rsid w:val="007F41CF"/>
    <w:rsid w:val="007F4543"/>
    <w:rsid w:val="007F4F3B"/>
    <w:rsid w:val="007F532B"/>
    <w:rsid w:val="007F592F"/>
    <w:rsid w:val="007F6020"/>
    <w:rsid w:val="007F6EE9"/>
    <w:rsid w:val="007F71E6"/>
    <w:rsid w:val="007F7538"/>
    <w:rsid w:val="0080070D"/>
    <w:rsid w:val="00800A73"/>
    <w:rsid w:val="00800F43"/>
    <w:rsid w:val="00801CDD"/>
    <w:rsid w:val="0080369B"/>
    <w:rsid w:val="00804098"/>
    <w:rsid w:val="00804C4A"/>
    <w:rsid w:val="00804C9C"/>
    <w:rsid w:val="00804F68"/>
    <w:rsid w:val="00805820"/>
    <w:rsid w:val="00805EFD"/>
    <w:rsid w:val="00806914"/>
    <w:rsid w:val="008075BC"/>
    <w:rsid w:val="0081008B"/>
    <w:rsid w:val="008109BC"/>
    <w:rsid w:val="00810B09"/>
    <w:rsid w:val="008115C7"/>
    <w:rsid w:val="00811FFA"/>
    <w:rsid w:val="00812035"/>
    <w:rsid w:val="00812416"/>
    <w:rsid w:val="0081261B"/>
    <w:rsid w:val="00813272"/>
    <w:rsid w:val="00813BDC"/>
    <w:rsid w:val="00813DCC"/>
    <w:rsid w:val="0081438A"/>
    <w:rsid w:val="008143D0"/>
    <w:rsid w:val="00814475"/>
    <w:rsid w:val="008150E8"/>
    <w:rsid w:val="008155BF"/>
    <w:rsid w:val="008159DD"/>
    <w:rsid w:val="00815FCA"/>
    <w:rsid w:val="00816189"/>
    <w:rsid w:val="008167D0"/>
    <w:rsid w:val="00820F1C"/>
    <w:rsid w:val="00821A5C"/>
    <w:rsid w:val="008222BD"/>
    <w:rsid w:val="008223E3"/>
    <w:rsid w:val="008226D5"/>
    <w:rsid w:val="008227AF"/>
    <w:rsid w:val="00822EB5"/>
    <w:rsid w:val="00823253"/>
    <w:rsid w:val="0082356C"/>
    <w:rsid w:val="00823BD5"/>
    <w:rsid w:val="00823C76"/>
    <w:rsid w:val="0082413C"/>
    <w:rsid w:val="00824579"/>
    <w:rsid w:val="008249C4"/>
    <w:rsid w:val="00825928"/>
    <w:rsid w:val="00825AC0"/>
    <w:rsid w:val="0082649F"/>
    <w:rsid w:val="008264BD"/>
    <w:rsid w:val="00826647"/>
    <w:rsid w:val="00826A42"/>
    <w:rsid w:val="00826B09"/>
    <w:rsid w:val="00827400"/>
    <w:rsid w:val="00830919"/>
    <w:rsid w:val="00830AB8"/>
    <w:rsid w:val="00831078"/>
    <w:rsid w:val="008316EB"/>
    <w:rsid w:val="0083181C"/>
    <w:rsid w:val="00831DAB"/>
    <w:rsid w:val="00831F1A"/>
    <w:rsid w:val="00831F37"/>
    <w:rsid w:val="00832126"/>
    <w:rsid w:val="008322D7"/>
    <w:rsid w:val="00833BE7"/>
    <w:rsid w:val="00833E23"/>
    <w:rsid w:val="008341D3"/>
    <w:rsid w:val="00834346"/>
    <w:rsid w:val="00834468"/>
    <w:rsid w:val="008350B1"/>
    <w:rsid w:val="0083578D"/>
    <w:rsid w:val="008359EA"/>
    <w:rsid w:val="008368B7"/>
    <w:rsid w:val="00836DE7"/>
    <w:rsid w:val="00836E1C"/>
    <w:rsid w:val="00837237"/>
    <w:rsid w:val="00841542"/>
    <w:rsid w:val="00841E91"/>
    <w:rsid w:val="00842D87"/>
    <w:rsid w:val="00843186"/>
    <w:rsid w:val="00843992"/>
    <w:rsid w:val="0084427E"/>
    <w:rsid w:val="008445DF"/>
    <w:rsid w:val="00845AA9"/>
    <w:rsid w:val="00845EFD"/>
    <w:rsid w:val="00845FC3"/>
    <w:rsid w:val="008462A0"/>
    <w:rsid w:val="00847A73"/>
    <w:rsid w:val="0085063E"/>
    <w:rsid w:val="00850C58"/>
    <w:rsid w:val="00851B42"/>
    <w:rsid w:val="00852079"/>
    <w:rsid w:val="008522C5"/>
    <w:rsid w:val="008528B6"/>
    <w:rsid w:val="00853593"/>
    <w:rsid w:val="00853B80"/>
    <w:rsid w:val="00856008"/>
    <w:rsid w:val="00856AF2"/>
    <w:rsid w:val="008575BE"/>
    <w:rsid w:val="008578E4"/>
    <w:rsid w:val="0086018F"/>
    <w:rsid w:val="0086043F"/>
    <w:rsid w:val="00860AE2"/>
    <w:rsid w:val="00860BCD"/>
    <w:rsid w:val="00860C0E"/>
    <w:rsid w:val="00860D9B"/>
    <w:rsid w:val="008610FA"/>
    <w:rsid w:val="008627C0"/>
    <w:rsid w:val="008633FE"/>
    <w:rsid w:val="00863A6C"/>
    <w:rsid w:val="0086415C"/>
    <w:rsid w:val="00864421"/>
    <w:rsid w:val="00864BE3"/>
    <w:rsid w:val="00865665"/>
    <w:rsid w:val="00866149"/>
    <w:rsid w:val="00866564"/>
    <w:rsid w:val="008666BC"/>
    <w:rsid w:val="008670DE"/>
    <w:rsid w:val="00867733"/>
    <w:rsid w:val="00867863"/>
    <w:rsid w:val="00867BB3"/>
    <w:rsid w:val="0087076E"/>
    <w:rsid w:val="00870940"/>
    <w:rsid w:val="00870B6C"/>
    <w:rsid w:val="00871AFC"/>
    <w:rsid w:val="0087236D"/>
    <w:rsid w:val="00872792"/>
    <w:rsid w:val="00873716"/>
    <w:rsid w:val="00873989"/>
    <w:rsid w:val="00874439"/>
    <w:rsid w:val="0087444D"/>
    <w:rsid w:val="00874C10"/>
    <w:rsid w:val="00874E4D"/>
    <w:rsid w:val="0087614C"/>
    <w:rsid w:val="0087645E"/>
    <w:rsid w:val="0087746A"/>
    <w:rsid w:val="0087792B"/>
    <w:rsid w:val="00877C9A"/>
    <w:rsid w:val="00877EBA"/>
    <w:rsid w:val="00877EF5"/>
    <w:rsid w:val="0088041B"/>
    <w:rsid w:val="008818C1"/>
    <w:rsid w:val="00881A88"/>
    <w:rsid w:val="00881E9B"/>
    <w:rsid w:val="008824F0"/>
    <w:rsid w:val="008825F9"/>
    <w:rsid w:val="0088335A"/>
    <w:rsid w:val="00884108"/>
    <w:rsid w:val="00884139"/>
    <w:rsid w:val="00884553"/>
    <w:rsid w:val="008846A6"/>
    <w:rsid w:val="00884770"/>
    <w:rsid w:val="00884F4E"/>
    <w:rsid w:val="008853C3"/>
    <w:rsid w:val="0088592B"/>
    <w:rsid w:val="00885B25"/>
    <w:rsid w:val="00885FFF"/>
    <w:rsid w:val="00886173"/>
    <w:rsid w:val="008861A2"/>
    <w:rsid w:val="00886E40"/>
    <w:rsid w:val="008874EA"/>
    <w:rsid w:val="00890393"/>
    <w:rsid w:val="0089058A"/>
    <w:rsid w:val="00892349"/>
    <w:rsid w:val="008924E6"/>
    <w:rsid w:val="00895320"/>
    <w:rsid w:val="0089560A"/>
    <w:rsid w:val="008962AB"/>
    <w:rsid w:val="0089641D"/>
    <w:rsid w:val="00896681"/>
    <w:rsid w:val="00896A70"/>
    <w:rsid w:val="008971FF"/>
    <w:rsid w:val="008A081B"/>
    <w:rsid w:val="008A0997"/>
    <w:rsid w:val="008A139A"/>
    <w:rsid w:val="008A1D9F"/>
    <w:rsid w:val="008A1EE5"/>
    <w:rsid w:val="008A223D"/>
    <w:rsid w:val="008A29E4"/>
    <w:rsid w:val="008A2B75"/>
    <w:rsid w:val="008A2E8B"/>
    <w:rsid w:val="008A2FBF"/>
    <w:rsid w:val="008A3242"/>
    <w:rsid w:val="008A36BB"/>
    <w:rsid w:val="008A3F70"/>
    <w:rsid w:val="008A41A9"/>
    <w:rsid w:val="008A4663"/>
    <w:rsid w:val="008A5D6F"/>
    <w:rsid w:val="008A66DC"/>
    <w:rsid w:val="008A6A54"/>
    <w:rsid w:val="008A6A64"/>
    <w:rsid w:val="008A6ADA"/>
    <w:rsid w:val="008A6FAC"/>
    <w:rsid w:val="008A7506"/>
    <w:rsid w:val="008A77DA"/>
    <w:rsid w:val="008A7F7B"/>
    <w:rsid w:val="008B049B"/>
    <w:rsid w:val="008B051C"/>
    <w:rsid w:val="008B05D7"/>
    <w:rsid w:val="008B09D0"/>
    <w:rsid w:val="008B1CD5"/>
    <w:rsid w:val="008B22A2"/>
    <w:rsid w:val="008B3A6C"/>
    <w:rsid w:val="008B3F49"/>
    <w:rsid w:val="008B5253"/>
    <w:rsid w:val="008B5298"/>
    <w:rsid w:val="008B5775"/>
    <w:rsid w:val="008B5BF3"/>
    <w:rsid w:val="008B5F2C"/>
    <w:rsid w:val="008B6021"/>
    <w:rsid w:val="008B6C85"/>
    <w:rsid w:val="008B729C"/>
    <w:rsid w:val="008B7503"/>
    <w:rsid w:val="008B76B1"/>
    <w:rsid w:val="008B7703"/>
    <w:rsid w:val="008B7908"/>
    <w:rsid w:val="008B7AF6"/>
    <w:rsid w:val="008B7CCE"/>
    <w:rsid w:val="008C09C3"/>
    <w:rsid w:val="008C0B93"/>
    <w:rsid w:val="008C11DC"/>
    <w:rsid w:val="008C1575"/>
    <w:rsid w:val="008C20B6"/>
    <w:rsid w:val="008C25CF"/>
    <w:rsid w:val="008C2A1E"/>
    <w:rsid w:val="008C2AB1"/>
    <w:rsid w:val="008C3438"/>
    <w:rsid w:val="008C39FA"/>
    <w:rsid w:val="008C434A"/>
    <w:rsid w:val="008C4569"/>
    <w:rsid w:val="008C543E"/>
    <w:rsid w:val="008C619B"/>
    <w:rsid w:val="008C668E"/>
    <w:rsid w:val="008C6DB1"/>
    <w:rsid w:val="008C7082"/>
    <w:rsid w:val="008C74E1"/>
    <w:rsid w:val="008C79FE"/>
    <w:rsid w:val="008C7AC0"/>
    <w:rsid w:val="008D07CF"/>
    <w:rsid w:val="008D0A6F"/>
    <w:rsid w:val="008D100D"/>
    <w:rsid w:val="008D1146"/>
    <w:rsid w:val="008D1FAA"/>
    <w:rsid w:val="008D240B"/>
    <w:rsid w:val="008D2F3A"/>
    <w:rsid w:val="008D347E"/>
    <w:rsid w:val="008D4148"/>
    <w:rsid w:val="008D4880"/>
    <w:rsid w:val="008D4896"/>
    <w:rsid w:val="008D4CAB"/>
    <w:rsid w:val="008D524B"/>
    <w:rsid w:val="008E043A"/>
    <w:rsid w:val="008E09BD"/>
    <w:rsid w:val="008E1358"/>
    <w:rsid w:val="008E1CD5"/>
    <w:rsid w:val="008E2517"/>
    <w:rsid w:val="008E26CA"/>
    <w:rsid w:val="008E2910"/>
    <w:rsid w:val="008E2B9E"/>
    <w:rsid w:val="008E362D"/>
    <w:rsid w:val="008E3FF7"/>
    <w:rsid w:val="008E5183"/>
    <w:rsid w:val="008E51AE"/>
    <w:rsid w:val="008E57F2"/>
    <w:rsid w:val="008E6E2C"/>
    <w:rsid w:val="008E78A3"/>
    <w:rsid w:val="008F0184"/>
    <w:rsid w:val="008F1248"/>
    <w:rsid w:val="008F1C57"/>
    <w:rsid w:val="008F1E5B"/>
    <w:rsid w:val="008F1E68"/>
    <w:rsid w:val="008F25E1"/>
    <w:rsid w:val="008F27BF"/>
    <w:rsid w:val="008F29F1"/>
    <w:rsid w:val="008F425E"/>
    <w:rsid w:val="008F435F"/>
    <w:rsid w:val="008F437C"/>
    <w:rsid w:val="008F4553"/>
    <w:rsid w:val="008F48D9"/>
    <w:rsid w:val="008F4B29"/>
    <w:rsid w:val="008F4EBD"/>
    <w:rsid w:val="008F5405"/>
    <w:rsid w:val="008F5AB3"/>
    <w:rsid w:val="008F5BA1"/>
    <w:rsid w:val="008F6483"/>
    <w:rsid w:val="008F6528"/>
    <w:rsid w:val="0090005D"/>
    <w:rsid w:val="00900A3C"/>
    <w:rsid w:val="0090173F"/>
    <w:rsid w:val="00901847"/>
    <w:rsid w:val="00901D08"/>
    <w:rsid w:val="00901DE9"/>
    <w:rsid w:val="00901E0B"/>
    <w:rsid w:val="0090422E"/>
    <w:rsid w:val="00904372"/>
    <w:rsid w:val="00904FC8"/>
    <w:rsid w:val="009079A7"/>
    <w:rsid w:val="00911099"/>
    <w:rsid w:val="009110C4"/>
    <w:rsid w:val="009125A2"/>
    <w:rsid w:val="009138BF"/>
    <w:rsid w:val="00913EE2"/>
    <w:rsid w:val="009148C5"/>
    <w:rsid w:val="00914F1C"/>
    <w:rsid w:val="00915002"/>
    <w:rsid w:val="009151DF"/>
    <w:rsid w:val="00915339"/>
    <w:rsid w:val="00915413"/>
    <w:rsid w:val="00915807"/>
    <w:rsid w:val="009166AF"/>
    <w:rsid w:val="00916BC1"/>
    <w:rsid w:val="009174A7"/>
    <w:rsid w:val="009178B5"/>
    <w:rsid w:val="00917E05"/>
    <w:rsid w:val="00917EF3"/>
    <w:rsid w:val="00920607"/>
    <w:rsid w:val="009214B1"/>
    <w:rsid w:val="009218A7"/>
    <w:rsid w:val="00922370"/>
    <w:rsid w:val="00922B01"/>
    <w:rsid w:val="00922D6C"/>
    <w:rsid w:val="00922F33"/>
    <w:rsid w:val="00923058"/>
    <w:rsid w:val="00923FD5"/>
    <w:rsid w:val="00924357"/>
    <w:rsid w:val="00924AE8"/>
    <w:rsid w:val="00925F48"/>
    <w:rsid w:val="00926913"/>
    <w:rsid w:val="00926C6D"/>
    <w:rsid w:val="00926DA7"/>
    <w:rsid w:val="00927929"/>
    <w:rsid w:val="009302D2"/>
    <w:rsid w:val="009303D2"/>
    <w:rsid w:val="009315AC"/>
    <w:rsid w:val="00931A4D"/>
    <w:rsid w:val="00931AA5"/>
    <w:rsid w:val="00932587"/>
    <w:rsid w:val="009327E5"/>
    <w:rsid w:val="00932FF0"/>
    <w:rsid w:val="0093335E"/>
    <w:rsid w:val="0093343F"/>
    <w:rsid w:val="00933949"/>
    <w:rsid w:val="009343EA"/>
    <w:rsid w:val="00934723"/>
    <w:rsid w:val="009356BF"/>
    <w:rsid w:val="00936339"/>
    <w:rsid w:val="009363A6"/>
    <w:rsid w:val="009368D7"/>
    <w:rsid w:val="00936CA2"/>
    <w:rsid w:val="00936FDD"/>
    <w:rsid w:val="0093772D"/>
    <w:rsid w:val="00937EA0"/>
    <w:rsid w:val="00937F3E"/>
    <w:rsid w:val="00940D7D"/>
    <w:rsid w:val="009416DE"/>
    <w:rsid w:val="009419F0"/>
    <w:rsid w:val="00941BB4"/>
    <w:rsid w:val="009420D0"/>
    <w:rsid w:val="00942A44"/>
    <w:rsid w:val="00942E30"/>
    <w:rsid w:val="00943215"/>
    <w:rsid w:val="00945779"/>
    <w:rsid w:val="009457B1"/>
    <w:rsid w:val="00946459"/>
    <w:rsid w:val="00950D2C"/>
    <w:rsid w:val="00950F2B"/>
    <w:rsid w:val="009510BF"/>
    <w:rsid w:val="009527EF"/>
    <w:rsid w:val="00952ED0"/>
    <w:rsid w:val="00953569"/>
    <w:rsid w:val="009535FB"/>
    <w:rsid w:val="009536C0"/>
    <w:rsid w:val="00953FEE"/>
    <w:rsid w:val="0095469D"/>
    <w:rsid w:val="00954BE4"/>
    <w:rsid w:val="009556E3"/>
    <w:rsid w:val="00955915"/>
    <w:rsid w:val="00955B6D"/>
    <w:rsid w:val="00956058"/>
    <w:rsid w:val="0095644E"/>
    <w:rsid w:val="00956E19"/>
    <w:rsid w:val="0095759C"/>
    <w:rsid w:val="00957A69"/>
    <w:rsid w:val="00961201"/>
    <w:rsid w:val="00961AA9"/>
    <w:rsid w:val="00964F36"/>
    <w:rsid w:val="0096551D"/>
    <w:rsid w:val="0096579A"/>
    <w:rsid w:val="009665D1"/>
    <w:rsid w:val="00967015"/>
    <w:rsid w:val="00967395"/>
    <w:rsid w:val="009676FB"/>
    <w:rsid w:val="00967701"/>
    <w:rsid w:val="00967DC6"/>
    <w:rsid w:val="0097008E"/>
    <w:rsid w:val="0097081E"/>
    <w:rsid w:val="00970D02"/>
    <w:rsid w:val="00973694"/>
    <w:rsid w:val="0097393A"/>
    <w:rsid w:val="00974596"/>
    <w:rsid w:val="00974E39"/>
    <w:rsid w:val="00974F05"/>
    <w:rsid w:val="0097603E"/>
    <w:rsid w:val="009767BA"/>
    <w:rsid w:val="009768F1"/>
    <w:rsid w:val="00976DB7"/>
    <w:rsid w:val="0097772B"/>
    <w:rsid w:val="0098001E"/>
    <w:rsid w:val="00980C9B"/>
    <w:rsid w:val="00980EB3"/>
    <w:rsid w:val="0098108B"/>
    <w:rsid w:val="0098127F"/>
    <w:rsid w:val="00981547"/>
    <w:rsid w:val="00981AB0"/>
    <w:rsid w:val="00981AC5"/>
    <w:rsid w:val="00981C11"/>
    <w:rsid w:val="009829AF"/>
    <w:rsid w:val="00982EF1"/>
    <w:rsid w:val="009834D6"/>
    <w:rsid w:val="00984175"/>
    <w:rsid w:val="009845A2"/>
    <w:rsid w:val="00984964"/>
    <w:rsid w:val="00984CC5"/>
    <w:rsid w:val="00984DC6"/>
    <w:rsid w:val="00985B7F"/>
    <w:rsid w:val="0098678F"/>
    <w:rsid w:val="00986AA9"/>
    <w:rsid w:val="00986DD0"/>
    <w:rsid w:val="0098779A"/>
    <w:rsid w:val="00987AE0"/>
    <w:rsid w:val="0099039B"/>
    <w:rsid w:val="00991136"/>
    <w:rsid w:val="00991709"/>
    <w:rsid w:val="00992366"/>
    <w:rsid w:val="009925F5"/>
    <w:rsid w:val="00992C35"/>
    <w:rsid w:val="0099361C"/>
    <w:rsid w:val="00994453"/>
    <w:rsid w:val="009950F2"/>
    <w:rsid w:val="00995B59"/>
    <w:rsid w:val="00995CB5"/>
    <w:rsid w:val="009968E2"/>
    <w:rsid w:val="009976EB"/>
    <w:rsid w:val="00997D01"/>
    <w:rsid w:val="00997E8E"/>
    <w:rsid w:val="009A02C1"/>
    <w:rsid w:val="009A41A6"/>
    <w:rsid w:val="009A4E9E"/>
    <w:rsid w:val="009A4FEF"/>
    <w:rsid w:val="009A610E"/>
    <w:rsid w:val="009A620A"/>
    <w:rsid w:val="009A6A6C"/>
    <w:rsid w:val="009A6C4C"/>
    <w:rsid w:val="009A7FED"/>
    <w:rsid w:val="009B18A6"/>
    <w:rsid w:val="009B1FC0"/>
    <w:rsid w:val="009B1FD3"/>
    <w:rsid w:val="009B24B7"/>
    <w:rsid w:val="009B3018"/>
    <w:rsid w:val="009B4A90"/>
    <w:rsid w:val="009B4F34"/>
    <w:rsid w:val="009B523E"/>
    <w:rsid w:val="009B5554"/>
    <w:rsid w:val="009B5A28"/>
    <w:rsid w:val="009B6D38"/>
    <w:rsid w:val="009B7565"/>
    <w:rsid w:val="009B7A1D"/>
    <w:rsid w:val="009B7E29"/>
    <w:rsid w:val="009C140D"/>
    <w:rsid w:val="009C147D"/>
    <w:rsid w:val="009C19AD"/>
    <w:rsid w:val="009C2603"/>
    <w:rsid w:val="009C2AAE"/>
    <w:rsid w:val="009C344B"/>
    <w:rsid w:val="009C3CDF"/>
    <w:rsid w:val="009C4168"/>
    <w:rsid w:val="009C42D8"/>
    <w:rsid w:val="009C44DB"/>
    <w:rsid w:val="009C453A"/>
    <w:rsid w:val="009C4AFB"/>
    <w:rsid w:val="009C5474"/>
    <w:rsid w:val="009C54DB"/>
    <w:rsid w:val="009C5D29"/>
    <w:rsid w:val="009C6A6A"/>
    <w:rsid w:val="009C6D1A"/>
    <w:rsid w:val="009C7766"/>
    <w:rsid w:val="009C7AE0"/>
    <w:rsid w:val="009D0130"/>
    <w:rsid w:val="009D0C33"/>
    <w:rsid w:val="009D16BD"/>
    <w:rsid w:val="009D1D5D"/>
    <w:rsid w:val="009D1EB2"/>
    <w:rsid w:val="009D26C0"/>
    <w:rsid w:val="009D289B"/>
    <w:rsid w:val="009D48B9"/>
    <w:rsid w:val="009D4AC3"/>
    <w:rsid w:val="009D5778"/>
    <w:rsid w:val="009D5AF1"/>
    <w:rsid w:val="009D5DE5"/>
    <w:rsid w:val="009D66B3"/>
    <w:rsid w:val="009D6D5C"/>
    <w:rsid w:val="009D77EF"/>
    <w:rsid w:val="009D7ADB"/>
    <w:rsid w:val="009E087E"/>
    <w:rsid w:val="009E08EA"/>
    <w:rsid w:val="009E10A7"/>
    <w:rsid w:val="009E1689"/>
    <w:rsid w:val="009E1870"/>
    <w:rsid w:val="009E19E5"/>
    <w:rsid w:val="009E24B8"/>
    <w:rsid w:val="009E371B"/>
    <w:rsid w:val="009E3807"/>
    <w:rsid w:val="009E4876"/>
    <w:rsid w:val="009E54F9"/>
    <w:rsid w:val="009E55F6"/>
    <w:rsid w:val="009E6231"/>
    <w:rsid w:val="009E6804"/>
    <w:rsid w:val="009E6B1F"/>
    <w:rsid w:val="009E6FFB"/>
    <w:rsid w:val="009E7F85"/>
    <w:rsid w:val="009F03C2"/>
    <w:rsid w:val="009F16DB"/>
    <w:rsid w:val="009F19A5"/>
    <w:rsid w:val="009F206C"/>
    <w:rsid w:val="009F23E8"/>
    <w:rsid w:val="009F3182"/>
    <w:rsid w:val="009F37C3"/>
    <w:rsid w:val="009F4DF2"/>
    <w:rsid w:val="009F531A"/>
    <w:rsid w:val="009F5331"/>
    <w:rsid w:val="009F57DA"/>
    <w:rsid w:val="009F5AE5"/>
    <w:rsid w:val="009F5DD9"/>
    <w:rsid w:val="009F66CC"/>
    <w:rsid w:val="009F78FB"/>
    <w:rsid w:val="009F7F04"/>
    <w:rsid w:val="00A0138D"/>
    <w:rsid w:val="00A01ED9"/>
    <w:rsid w:val="00A0293E"/>
    <w:rsid w:val="00A02AC8"/>
    <w:rsid w:val="00A02EBC"/>
    <w:rsid w:val="00A03743"/>
    <w:rsid w:val="00A040B5"/>
    <w:rsid w:val="00A05AB3"/>
    <w:rsid w:val="00A06A8B"/>
    <w:rsid w:val="00A06AD5"/>
    <w:rsid w:val="00A06DCE"/>
    <w:rsid w:val="00A10CF1"/>
    <w:rsid w:val="00A119E1"/>
    <w:rsid w:val="00A11CFB"/>
    <w:rsid w:val="00A11EBC"/>
    <w:rsid w:val="00A12564"/>
    <w:rsid w:val="00A12C07"/>
    <w:rsid w:val="00A12E13"/>
    <w:rsid w:val="00A139A5"/>
    <w:rsid w:val="00A139C9"/>
    <w:rsid w:val="00A15E15"/>
    <w:rsid w:val="00A16032"/>
    <w:rsid w:val="00A16474"/>
    <w:rsid w:val="00A176A0"/>
    <w:rsid w:val="00A20A91"/>
    <w:rsid w:val="00A21749"/>
    <w:rsid w:val="00A22E4B"/>
    <w:rsid w:val="00A23720"/>
    <w:rsid w:val="00A2432A"/>
    <w:rsid w:val="00A24384"/>
    <w:rsid w:val="00A24518"/>
    <w:rsid w:val="00A24BA8"/>
    <w:rsid w:val="00A256CA"/>
    <w:rsid w:val="00A2726F"/>
    <w:rsid w:val="00A2735E"/>
    <w:rsid w:val="00A274B9"/>
    <w:rsid w:val="00A3057A"/>
    <w:rsid w:val="00A3263F"/>
    <w:rsid w:val="00A32E47"/>
    <w:rsid w:val="00A3413E"/>
    <w:rsid w:val="00A347D8"/>
    <w:rsid w:val="00A3560D"/>
    <w:rsid w:val="00A35C47"/>
    <w:rsid w:val="00A36318"/>
    <w:rsid w:val="00A3715A"/>
    <w:rsid w:val="00A40607"/>
    <w:rsid w:val="00A41324"/>
    <w:rsid w:val="00A414AD"/>
    <w:rsid w:val="00A41E80"/>
    <w:rsid w:val="00A42377"/>
    <w:rsid w:val="00A42BFA"/>
    <w:rsid w:val="00A43201"/>
    <w:rsid w:val="00A43562"/>
    <w:rsid w:val="00A43987"/>
    <w:rsid w:val="00A44179"/>
    <w:rsid w:val="00A4430B"/>
    <w:rsid w:val="00A4477B"/>
    <w:rsid w:val="00A453A8"/>
    <w:rsid w:val="00A45658"/>
    <w:rsid w:val="00A45F2D"/>
    <w:rsid w:val="00A46D69"/>
    <w:rsid w:val="00A46E04"/>
    <w:rsid w:val="00A4767E"/>
    <w:rsid w:val="00A47928"/>
    <w:rsid w:val="00A47E56"/>
    <w:rsid w:val="00A5062A"/>
    <w:rsid w:val="00A51348"/>
    <w:rsid w:val="00A52271"/>
    <w:rsid w:val="00A523E7"/>
    <w:rsid w:val="00A526DB"/>
    <w:rsid w:val="00A528CC"/>
    <w:rsid w:val="00A52F77"/>
    <w:rsid w:val="00A531EA"/>
    <w:rsid w:val="00A53454"/>
    <w:rsid w:val="00A534B9"/>
    <w:rsid w:val="00A5377B"/>
    <w:rsid w:val="00A53BFF"/>
    <w:rsid w:val="00A53CCA"/>
    <w:rsid w:val="00A53D02"/>
    <w:rsid w:val="00A53DDD"/>
    <w:rsid w:val="00A549D7"/>
    <w:rsid w:val="00A54B15"/>
    <w:rsid w:val="00A54FA0"/>
    <w:rsid w:val="00A55102"/>
    <w:rsid w:val="00A55835"/>
    <w:rsid w:val="00A558CB"/>
    <w:rsid w:val="00A566FA"/>
    <w:rsid w:val="00A56894"/>
    <w:rsid w:val="00A56EE4"/>
    <w:rsid w:val="00A57261"/>
    <w:rsid w:val="00A5788F"/>
    <w:rsid w:val="00A57D01"/>
    <w:rsid w:val="00A57E7B"/>
    <w:rsid w:val="00A6025F"/>
    <w:rsid w:val="00A605C0"/>
    <w:rsid w:val="00A6063B"/>
    <w:rsid w:val="00A60E30"/>
    <w:rsid w:val="00A61037"/>
    <w:rsid w:val="00A6133E"/>
    <w:rsid w:val="00A622E9"/>
    <w:rsid w:val="00A62BEF"/>
    <w:rsid w:val="00A6389D"/>
    <w:rsid w:val="00A63CFE"/>
    <w:rsid w:val="00A64AD3"/>
    <w:rsid w:val="00A65A0F"/>
    <w:rsid w:val="00A65FD2"/>
    <w:rsid w:val="00A6608E"/>
    <w:rsid w:val="00A6633C"/>
    <w:rsid w:val="00A67200"/>
    <w:rsid w:val="00A6721E"/>
    <w:rsid w:val="00A673BC"/>
    <w:rsid w:val="00A67BC3"/>
    <w:rsid w:val="00A7005A"/>
    <w:rsid w:val="00A70AF9"/>
    <w:rsid w:val="00A72280"/>
    <w:rsid w:val="00A7270E"/>
    <w:rsid w:val="00A7291C"/>
    <w:rsid w:val="00A72B7B"/>
    <w:rsid w:val="00A73073"/>
    <w:rsid w:val="00A731F3"/>
    <w:rsid w:val="00A74242"/>
    <w:rsid w:val="00A74307"/>
    <w:rsid w:val="00A74ADB"/>
    <w:rsid w:val="00A7578C"/>
    <w:rsid w:val="00A75FEE"/>
    <w:rsid w:val="00A76182"/>
    <w:rsid w:val="00A765D6"/>
    <w:rsid w:val="00A7674C"/>
    <w:rsid w:val="00A76E43"/>
    <w:rsid w:val="00A76FB2"/>
    <w:rsid w:val="00A776B8"/>
    <w:rsid w:val="00A777A4"/>
    <w:rsid w:val="00A77D10"/>
    <w:rsid w:val="00A77FB0"/>
    <w:rsid w:val="00A80827"/>
    <w:rsid w:val="00A80EBD"/>
    <w:rsid w:val="00A82238"/>
    <w:rsid w:val="00A836DF"/>
    <w:rsid w:val="00A851EE"/>
    <w:rsid w:val="00A8535E"/>
    <w:rsid w:val="00A8555E"/>
    <w:rsid w:val="00A855A8"/>
    <w:rsid w:val="00A8593D"/>
    <w:rsid w:val="00A85E6F"/>
    <w:rsid w:val="00A85E76"/>
    <w:rsid w:val="00A92277"/>
    <w:rsid w:val="00A9228B"/>
    <w:rsid w:val="00A9248B"/>
    <w:rsid w:val="00A929C0"/>
    <w:rsid w:val="00A92EF3"/>
    <w:rsid w:val="00A93D05"/>
    <w:rsid w:val="00A93F89"/>
    <w:rsid w:val="00A95381"/>
    <w:rsid w:val="00A9579F"/>
    <w:rsid w:val="00A95BBB"/>
    <w:rsid w:val="00A967FC"/>
    <w:rsid w:val="00A96D3C"/>
    <w:rsid w:val="00A96DC8"/>
    <w:rsid w:val="00A96F40"/>
    <w:rsid w:val="00AA12E6"/>
    <w:rsid w:val="00AA16FB"/>
    <w:rsid w:val="00AA237E"/>
    <w:rsid w:val="00AA2451"/>
    <w:rsid w:val="00AA279C"/>
    <w:rsid w:val="00AA3189"/>
    <w:rsid w:val="00AA4974"/>
    <w:rsid w:val="00AA584F"/>
    <w:rsid w:val="00AA6094"/>
    <w:rsid w:val="00AA6BB8"/>
    <w:rsid w:val="00AA6E81"/>
    <w:rsid w:val="00AA70C5"/>
    <w:rsid w:val="00AA759B"/>
    <w:rsid w:val="00AA7D2F"/>
    <w:rsid w:val="00AA7D77"/>
    <w:rsid w:val="00AB0286"/>
    <w:rsid w:val="00AB0876"/>
    <w:rsid w:val="00AB1390"/>
    <w:rsid w:val="00AB1531"/>
    <w:rsid w:val="00AB1CDE"/>
    <w:rsid w:val="00AB20F8"/>
    <w:rsid w:val="00AB252E"/>
    <w:rsid w:val="00AB3268"/>
    <w:rsid w:val="00AB3E69"/>
    <w:rsid w:val="00AB41CE"/>
    <w:rsid w:val="00AB4778"/>
    <w:rsid w:val="00AB4A8A"/>
    <w:rsid w:val="00AB5214"/>
    <w:rsid w:val="00AB546C"/>
    <w:rsid w:val="00AB5941"/>
    <w:rsid w:val="00AB70F3"/>
    <w:rsid w:val="00AB711E"/>
    <w:rsid w:val="00AB7120"/>
    <w:rsid w:val="00AB7CA0"/>
    <w:rsid w:val="00AC07BA"/>
    <w:rsid w:val="00AC1DC3"/>
    <w:rsid w:val="00AC236C"/>
    <w:rsid w:val="00AC32F8"/>
    <w:rsid w:val="00AC41CF"/>
    <w:rsid w:val="00AC5424"/>
    <w:rsid w:val="00AC5A3F"/>
    <w:rsid w:val="00AC66D7"/>
    <w:rsid w:val="00AC66ED"/>
    <w:rsid w:val="00AC6BEF"/>
    <w:rsid w:val="00AC6BFC"/>
    <w:rsid w:val="00AC6C49"/>
    <w:rsid w:val="00AC75A9"/>
    <w:rsid w:val="00AC7817"/>
    <w:rsid w:val="00AD0A19"/>
    <w:rsid w:val="00AD110B"/>
    <w:rsid w:val="00AD14D0"/>
    <w:rsid w:val="00AD1906"/>
    <w:rsid w:val="00AD2128"/>
    <w:rsid w:val="00AD256B"/>
    <w:rsid w:val="00AD2BC4"/>
    <w:rsid w:val="00AD2F4B"/>
    <w:rsid w:val="00AD32B3"/>
    <w:rsid w:val="00AD34F7"/>
    <w:rsid w:val="00AD4241"/>
    <w:rsid w:val="00AD4CD1"/>
    <w:rsid w:val="00AD55F3"/>
    <w:rsid w:val="00AD5AB2"/>
    <w:rsid w:val="00AD5FE0"/>
    <w:rsid w:val="00AD63B3"/>
    <w:rsid w:val="00AD67DD"/>
    <w:rsid w:val="00AD737F"/>
    <w:rsid w:val="00AD7386"/>
    <w:rsid w:val="00AD7421"/>
    <w:rsid w:val="00AD7487"/>
    <w:rsid w:val="00AD75CF"/>
    <w:rsid w:val="00AD7AF7"/>
    <w:rsid w:val="00AD7B0A"/>
    <w:rsid w:val="00AE1081"/>
    <w:rsid w:val="00AE1873"/>
    <w:rsid w:val="00AE1AAC"/>
    <w:rsid w:val="00AE234E"/>
    <w:rsid w:val="00AE2F2F"/>
    <w:rsid w:val="00AE31C3"/>
    <w:rsid w:val="00AE35AE"/>
    <w:rsid w:val="00AE3E07"/>
    <w:rsid w:val="00AE4361"/>
    <w:rsid w:val="00AE4A4F"/>
    <w:rsid w:val="00AE5477"/>
    <w:rsid w:val="00AE5CC0"/>
    <w:rsid w:val="00AE6137"/>
    <w:rsid w:val="00AE6950"/>
    <w:rsid w:val="00AE6BE6"/>
    <w:rsid w:val="00AE7299"/>
    <w:rsid w:val="00AE7A77"/>
    <w:rsid w:val="00AF090A"/>
    <w:rsid w:val="00AF15B3"/>
    <w:rsid w:val="00AF171A"/>
    <w:rsid w:val="00AF2132"/>
    <w:rsid w:val="00AF26DE"/>
    <w:rsid w:val="00AF29D6"/>
    <w:rsid w:val="00AF4EEF"/>
    <w:rsid w:val="00AF50CE"/>
    <w:rsid w:val="00AF5766"/>
    <w:rsid w:val="00AF5A21"/>
    <w:rsid w:val="00AF6105"/>
    <w:rsid w:val="00AF66B1"/>
    <w:rsid w:val="00AF6838"/>
    <w:rsid w:val="00AF7589"/>
    <w:rsid w:val="00AF7D16"/>
    <w:rsid w:val="00B0033E"/>
    <w:rsid w:val="00B007C1"/>
    <w:rsid w:val="00B0236A"/>
    <w:rsid w:val="00B026C3"/>
    <w:rsid w:val="00B0285F"/>
    <w:rsid w:val="00B03C68"/>
    <w:rsid w:val="00B04118"/>
    <w:rsid w:val="00B04292"/>
    <w:rsid w:val="00B0461D"/>
    <w:rsid w:val="00B049DA"/>
    <w:rsid w:val="00B052EE"/>
    <w:rsid w:val="00B057DD"/>
    <w:rsid w:val="00B05A3B"/>
    <w:rsid w:val="00B05FCF"/>
    <w:rsid w:val="00B06078"/>
    <w:rsid w:val="00B0647D"/>
    <w:rsid w:val="00B065FC"/>
    <w:rsid w:val="00B06862"/>
    <w:rsid w:val="00B06970"/>
    <w:rsid w:val="00B06C15"/>
    <w:rsid w:val="00B10874"/>
    <w:rsid w:val="00B10DDE"/>
    <w:rsid w:val="00B11315"/>
    <w:rsid w:val="00B119F5"/>
    <w:rsid w:val="00B11CE4"/>
    <w:rsid w:val="00B127E0"/>
    <w:rsid w:val="00B13D3B"/>
    <w:rsid w:val="00B13D84"/>
    <w:rsid w:val="00B14088"/>
    <w:rsid w:val="00B14E7C"/>
    <w:rsid w:val="00B15FE1"/>
    <w:rsid w:val="00B20321"/>
    <w:rsid w:val="00B203A5"/>
    <w:rsid w:val="00B2104E"/>
    <w:rsid w:val="00B211BE"/>
    <w:rsid w:val="00B21338"/>
    <w:rsid w:val="00B215D0"/>
    <w:rsid w:val="00B21B45"/>
    <w:rsid w:val="00B220B7"/>
    <w:rsid w:val="00B2225B"/>
    <w:rsid w:val="00B238BE"/>
    <w:rsid w:val="00B2394B"/>
    <w:rsid w:val="00B23997"/>
    <w:rsid w:val="00B23C6D"/>
    <w:rsid w:val="00B23FCA"/>
    <w:rsid w:val="00B2502A"/>
    <w:rsid w:val="00B25BAF"/>
    <w:rsid w:val="00B2645D"/>
    <w:rsid w:val="00B26ED7"/>
    <w:rsid w:val="00B27F31"/>
    <w:rsid w:val="00B30345"/>
    <w:rsid w:val="00B308C8"/>
    <w:rsid w:val="00B30A5E"/>
    <w:rsid w:val="00B30DAB"/>
    <w:rsid w:val="00B31963"/>
    <w:rsid w:val="00B31E55"/>
    <w:rsid w:val="00B3214F"/>
    <w:rsid w:val="00B33125"/>
    <w:rsid w:val="00B3397F"/>
    <w:rsid w:val="00B340D0"/>
    <w:rsid w:val="00B34212"/>
    <w:rsid w:val="00B346E0"/>
    <w:rsid w:val="00B34DD9"/>
    <w:rsid w:val="00B35098"/>
    <w:rsid w:val="00B35289"/>
    <w:rsid w:val="00B3566F"/>
    <w:rsid w:val="00B35A70"/>
    <w:rsid w:val="00B36311"/>
    <w:rsid w:val="00B3637A"/>
    <w:rsid w:val="00B36537"/>
    <w:rsid w:val="00B368DC"/>
    <w:rsid w:val="00B36D74"/>
    <w:rsid w:val="00B37662"/>
    <w:rsid w:val="00B37B1C"/>
    <w:rsid w:val="00B40D2D"/>
    <w:rsid w:val="00B41CE5"/>
    <w:rsid w:val="00B42E6B"/>
    <w:rsid w:val="00B43AD6"/>
    <w:rsid w:val="00B44832"/>
    <w:rsid w:val="00B44E80"/>
    <w:rsid w:val="00B45A31"/>
    <w:rsid w:val="00B45AEC"/>
    <w:rsid w:val="00B45C37"/>
    <w:rsid w:val="00B45E43"/>
    <w:rsid w:val="00B4670D"/>
    <w:rsid w:val="00B46B61"/>
    <w:rsid w:val="00B478CC"/>
    <w:rsid w:val="00B47E06"/>
    <w:rsid w:val="00B514BE"/>
    <w:rsid w:val="00B516FA"/>
    <w:rsid w:val="00B5208F"/>
    <w:rsid w:val="00B5235B"/>
    <w:rsid w:val="00B5254B"/>
    <w:rsid w:val="00B52B41"/>
    <w:rsid w:val="00B531AF"/>
    <w:rsid w:val="00B53B08"/>
    <w:rsid w:val="00B54B92"/>
    <w:rsid w:val="00B5586F"/>
    <w:rsid w:val="00B55AD6"/>
    <w:rsid w:val="00B56B5F"/>
    <w:rsid w:val="00B56C30"/>
    <w:rsid w:val="00B572C3"/>
    <w:rsid w:val="00B57A81"/>
    <w:rsid w:val="00B6017B"/>
    <w:rsid w:val="00B60282"/>
    <w:rsid w:val="00B6080A"/>
    <w:rsid w:val="00B61CEE"/>
    <w:rsid w:val="00B61F1A"/>
    <w:rsid w:val="00B62960"/>
    <w:rsid w:val="00B629CE"/>
    <w:rsid w:val="00B62A9D"/>
    <w:rsid w:val="00B62A9E"/>
    <w:rsid w:val="00B62BBA"/>
    <w:rsid w:val="00B6557D"/>
    <w:rsid w:val="00B6558C"/>
    <w:rsid w:val="00B660CC"/>
    <w:rsid w:val="00B66621"/>
    <w:rsid w:val="00B67795"/>
    <w:rsid w:val="00B67A58"/>
    <w:rsid w:val="00B67DDA"/>
    <w:rsid w:val="00B67EAC"/>
    <w:rsid w:val="00B704A2"/>
    <w:rsid w:val="00B70B1F"/>
    <w:rsid w:val="00B71516"/>
    <w:rsid w:val="00B72456"/>
    <w:rsid w:val="00B72BC7"/>
    <w:rsid w:val="00B73302"/>
    <w:rsid w:val="00B738C5"/>
    <w:rsid w:val="00B738EC"/>
    <w:rsid w:val="00B73B6D"/>
    <w:rsid w:val="00B74A14"/>
    <w:rsid w:val="00B7539E"/>
    <w:rsid w:val="00B75AE2"/>
    <w:rsid w:val="00B7673C"/>
    <w:rsid w:val="00B76B62"/>
    <w:rsid w:val="00B8042A"/>
    <w:rsid w:val="00B806A1"/>
    <w:rsid w:val="00B80C77"/>
    <w:rsid w:val="00B80DBB"/>
    <w:rsid w:val="00B81C06"/>
    <w:rsid w:val="00B8222E"/>
    <w:rsid w:val="00B82542"/>
    <w:rsid w:val="00B82B5F"/>
    <w:rsid w:val="00B83903"/>
    <w:rsid w:val="00B842D4"/>
    <w:rsid w:val="00B84A8B"/>
    <w:rsid w:val="00B8520A"/>
    <w:rsid w:val="00B853D7"/>
    <w:rsid w:val="00B855EF"/>
    <w:rsid w:val="00B8578E"/>
    <w:rsid w:val="00B8580A"/>
    <w:rsid w:val="00B866C3"/>
    <w:rsid w:val="00B86828"/>
    <w:rsid w:val="00B87700"/>
    <w:rsid w:val="00B879EE"/>
    <w:rsid w:val="00B90156"/>
    <w:rsid w:val="00B90717"/>
    <w:rsid w:val="00B907AB"/>
    <w:rsid w:val="00B92377"/>
    <w:rsid w:val="00B923F0"/>
    <w:rsid w:val="00B925E0"/>
    <w:rsid w:val="00B9290E"/>
    <w:rsid w:val="00B92A17"/>
    <w:rsid w:val="00B92B80"/>
    <w:rsid w:val="00B934D0"/>
    <w:rsid w:val="00B944A6"/>
    <w:rsid w:val="00B94741"/>
    <w:rsid w:val="00B94C1F"/>
    <w:rsid w:val="00B94D5B"/>
    <w:rsid w:val="00B9537D"/>
    <w:rsid w:val="00B95D30"/>
    <w:rsid w:val="00B9690E"/>
    <w:rsid w:val="00B96BFF"/>
    <w:rsid w:val="00B96FFD"/>
    <w:rsid w:val="00BA019C"/>
    <w:rsid w:val="00BA110C"/>
    <w:rsid w:val="00BA16E0"/>
    <w:rsid w:val="00BA1A3E"/>
    <w:rsid w:val="00BA2A96"/>
    <w:rsid w:val="00BA2BDF"/>
    <w:rsid w:val="00BA2CD8"/>
    <w:rsid w:val="00BA2DEB"/>
    <w:rsid w:val="00BA304B"/>
    <w:rsid w:val="00BA32AE"/>
    <w:rsid w:val="00BA3549"/>
    <w:rsid w:val="00BA3D2F"/>
    <w:rsid w:val="00BA4546"/>
    <w:rsid w:val="00BA580A"/>
    <w:rsid w:val="00BA5DD4"/>
    <w:rsid w:val="00BA6E19"/>
    <w:rsid w:val="00BA793C"/>
    <w:rsid w:val="00BB078A"/>
    <w:rsid w:val="00BB07D1"/>
    <w:rsid w:val="00BB0946"/>
    <w:rsid w:val="00BB09FD"/>
    <w:rsid w:val="00BB23DB"/>
    <w:rsid w:val="00BB35D9"/>
    <w:rsid w:val="00BB3A3E"/>
    <w:rsid w:val="00BB3DCE"/>
    <w:rsid w:val="00BB4880"/>
    <w:rsid w:val="00BB49F8"/>
    <w:rsid w:val="00BB4FEC"/>
    <w:rsid w:val="00BB53B9"/>
    <w:rsid w:val="00BB5A3B"/>
    <w:rsid w:val="00BB7796"/>
    <w:rsid w:val="00BC072F"/>
    <w:rsid w:val="00BC0CDB"/>
    <w:rsid w:val="00BC1C23"/>
    <w:rsid w:val="00BC215C"/>
    <w:rsid w:val="00BC2621"/>
    <w:rsid w:val="00BC28C9"/>
    <w:rsid w:val="00BC2AF4"/>
    <w:rsid w:val="00BC33FA"/>
    <w:rsid w:val="00BC36F5"/>
    <w:rsid w:val="00BC3A83"/>
    <w:rsid w:val="00BC4C28"/>
    <w:rsid w:val="00BC534B"/>
    <w:rsid w:val="00BC664F"/>
    <w:rsid w:val="00BC711A"/>
    <w:rsid w:val="00BD0C63"/>
    <w:rsid w:val="00BD0D1B"/>
    <w:rsid w:val="00BD0F5C"/>
    <w:rsid w:val="00BD1215"/>
    <w:rsid w:val="00BD1244"/>
    <w:rsid w:val="00BD15E0"/>
    <w:rsid w:val="00BD1D67"/>
    <w:rsid w:val="00BD27EA"/>
    <w:rsid w:val="00BD2AF5"/>
    <w:rsid w:val="00BD4CF0"/>
    <w:rsid w:val="00BD6193"/>
    <w:rsid w:val="00BE011E"/>
    <w:rsid w:val="00BE01C3"/>
    <w:rsid w:val="00BE0C2A"/>
    <w:rsid w:val="00BE16BE"/>
    <w:rsid w:val="00BE1CB8"/>
    <w:rsid w:val="00BE2385"/>
    <w:rsid w:val="00BE392C"/>
    <w:rsid w:val="00BE467B"/>
    <w:rsid w:val="00BE616D"/>
    <w:rsid w:val="00BE6234"/>
    <w:rsid w:val="00BE623D"/>
    <w:rsid w:val="00BE6317"/>
    <w:rsid w:val="00BE6A3F"/>
    <w:rsid w:val="00BE6CBD"/>
    <w:rsid w:val="00BE7735"/>
    <w:rsid w:val="00BF004E"/>
    <w:rsid w:val="00BF0133"/>
    <w:rsid w:val="00BF0AF5"/>
    <w:rsid w:val="00BF0D82"/>
    <w:rsid w:val="00BF1492"/>
    <w:rsid w:val="00BF14F2"/>
    <w:rsid w:val="00BF158F"/>
    <w:rsid w:val="00BF1BB9"/>
    <w:rsid w:val="00BF42EB"/>
    <w:rsid w:val="00BF4722"/>
    <w:rsid w:val="00BF54F6"/>
    <w:rsid w:val="00BF5BC9"/>
    <w:rsid w:val="00BF630E"/>
    <w:rsid w:val="00BF7CE2"/>
    <w:rsid w:val="00C00D6A"/>
    <w:rsid w:val="00C01002"/>
    <w:rsid w:val="00C02712"/>
    <w:rsid w:val="00C03041"/>
    <w:rsid w:val="00C0332C"/>
    <w:rsid w:val="00C03358"/>
    <w:rsid w:val="00C0375D"/>
    <w:rsid w:val="00C03B13"/>
    <w:rsid w:val="00C04B2D"/>
    <w:rsid w:val="00C04E18"/>
    <w:rsid w:val="00C055B3"/>
    <w:rsid w:val="00C059A9"/>
    <w:rsid w:val="00C05ED3"/>
    <w:rsid w:val="00C07064"/>
    <w:rsid w:val="00C07312"/>
    <w:rsid w:val="00C07368"/>
    <w:rsid w:val="00C0739C"/>
    <w:rsid w:val="00C07427"/>
    <w:rsid w:val="00C076E7"/>
    <w:rsid w:val="00C07DC7"/>
    <w:rsid w:val="00C07DCC"/>
    <w:rsid w:val="00C109C4"/>
    <w:rsid w:val="00C10DD9"/>
    <w:rsid w:val="00C11DFB"/>
    <w:rsid w:val="00C12650"/>
    <w:rsid w:val="00C12D47"/>
    <w:rsid w:val="00C133BB"/>
    <w:rsid w:val="00C1342A"/>
    <w:rsid w:val="00C140AE"/>
    <w:rsid w:val="00C14387"/>
    <w:rsid w:val="00C14947"/>
    <w:rsid w:val="00C14C23"/>
    <w:rsid w:val="00C14E9C"/>
    <w:rsid w:val="00C152F8"/>
    <w:rsid w:val="00C15C1B"/>
    <w:rsid w:val="00C16551"/>
    <w:rsid w:val="00C166EA"/>
    <w:rsid w:val="00C16C3C"/>
    <w:rsid w:val="00C16CCA"/>
    <w:rsid w:val="00C17AE2"/>
    <w:rsid w:val="00C208D5"/>
    <w:rsid w:val="00C21F98"/>
    <w:rsid w:val="00C22778"/>
    <w:rsid w:val="00C23AF2"/>
    <w:rsid w:val="00C24983"/>
    <w:rsid w:val="00C25B59"/>
    <w:rsid w:val="00C26158"/>
    <w:rsid w:val="00C265FA"/>
    <w:rsid w:val="00C27E1B"/>
    <w:rsid w:val="00C319DA"/>
    <w:rsid w:val="00C31FC6"/>
    <w:rsid w:val="00C3200E"/>
    <w:rsid w:val="00C328B0"/>
    <w:rsid w:val="00C32B03"/>
    <w:rsid w:val="00C32DB6"/>
    <w:rsid w:val="00C3325F"/>
    <w:rsid w:val="00C3342C"/>
    <w:rsid w:val="00C3513C"/>
    <w:rsid w:val="00C35198"/>
    <w:rsid w:val="00C35A47"/>
    <w:rsid w:val="00C36047"/>
    <w:rsid w:val="00C371D7"/>
    <w:rsid w:val="00C3738F"/>
    <w:rsid w:val="00C37B72"/>
    <w:rsid w:val="00C40C7C"/>
    <w:rsid w:val="00C42964"/>
    <w:rsid w:val="00C42A68"/>
    <w:rsid w:val="00C443CD"/>
    <w:rsid w:val="00C446D2"/>
    <w:rsid w:val="00C447FA"/>
    <w:rsid w:val="00C457BC"/>
    <w:rsid w:val="00C45ECF"/>
    <w:rsid w:val="00C47183"/>
    <w:rsid w:val="00C47779"/>
    <w:rsid w:val="00C50091"/>
    <w:rsid w:val="00C51590"/>
    <w:rsid w:val="00C51939"/>
    <w:rsid w:val="00C51BB3"/>
    <w:rsid w:val="00C52712"/>
    <w:rsid w:val="00C530AF"/>
    <w:rsid w:val="00C538BD"/>
    <w:rsid w:val="00C5423D"/>
    <w:rsid w:val="00C550D2"/>
    <w:rsid w:val="00C555D7"/>
    <w:rsid w:val="00C55C97"/>
    <w:rsid w:val="00C56562"/>
    <w:rsid w:val="00C57B60"/>
    <w:rsid w:val="00C60225"/>
    <w:rsid w:val="00C60CDA"/>
    <w:rsid w:val="00C60D56"/>
    <w:rsid w:val="00C61CF3"/>
    <w:rsid w:val="00C62B7A"/>
    <w:rsid w:val="00C62BD9"/>
    <w:rsid w:val="00C62CE6"/>
    <w:rsid w:val="00C63186"/>
    <w:rsid w:val="00C631EB"/>
    <w:rsid w:val="00C63844"/>
    <w:rsid w:val="00C63B74"/>
    <w:rsid w:val="00C64CF3"/>
    <w:rsid w:val="00C654EA"/>
    <w:rsid w:val="00C65694"/>
    <w:rsid w:val="00C656B5"/>
    <w:rsid w:val="00C664FA"/>
    <w:rsid w:val="00C6689E"/>
    <w:rsid w:val="00C66BE3"/>
    <w:rsid w:val="00C67843"/>
    <w:rsid w:val="00C70479"/>
    <w:rsid w:val="00C70F3C"/>
    <w:rsid w:val="00C720FD"/>
    <w:rsid w:val="00C7287E"/>
    <w:rsid w:val="00C72BE9"/>
    <w:rsid w:val="00C74991"/>
    <w:rsid w:val="00C74EEA"/>
    <w:rsid w:val="00C7587A"/>
    <w:rsid w:val="00C75BDD"/>
    <w:rsid w:val="00C760FC"/>
    <w:rsid w:val="00C76108"/>
    <w:rsid w:val="00C761D1"/>
    <w:rsid w:val="00C7625D"/>
    <w:rsid w:val="00C767B7"/>
    <w:rsid w:val="00C76D51"/>
    <w:rsid w:val="00C770CC"/>
    <w:rsid w:val="00C774B5"/>
    <w:rsid w:val="00C77548"/>
    <w:rsid w:val="00C8071A"/>
    <w:rsid w:val="00C81008"/>
    <w:rsid w:val="00C81058"/>
    <w:rsid w:val="00C81D6E"/>
    <w:rsid w:val="00C823F9"/>
    <w:rsid w:val="00C825A4"/>
    <w:rsid w:val="00C84094"/>
    <w:rsid w:val="00C848CD"/>
    <w:rsid w:val="00C84C6C"/>
    <w:rsid w:val="00C8544B"/>
    <w:rsid w:val="00C8701D"/>
    <w:rsid w:val="00C87607"/>
    <w:rsid w:val="00C87669"/>
    <w:rsid w:val="00C909A4"/>
    <w:rsid w:val="00C90BE7"/>
    <w:rsid w:val="00C90CE1"/>
    <w:rsid w:val="00C911E2"/>
    <w:rsid w:val="00C91E19"/>
    <w:rsid w:val="00C922DF"/>
    <w:rsid w:val="00C938BC"/>
    <w:rsid w:val="00C94320"/>
    <w:rsid w:val="00C94AC0"/>
    <w:rsid w:val="00C94AE7"/>
    <w:rsid w:val="00C953B5"/>
    <w:rsid w:val="00C95DC2"/>
    <w:rsid w:val="00C9634B"/>
    <w:rsid w:val="00C9672D"/>
    <w:rsid w:val="00C97002"/>
    <w:rsid w:val="00C974E8"/>
    <w:rsid w:val="00C97C19"/>
    <w:rsid w:val="00CA0580"/>
    <w:rsid w:val="00CA0B10"/>
    <w:rsid w:val="00CA1E59"/>
    <w:rsid w:val="00CA2A94"/>
    <w:rsid w:val="00CA2B83"/>
    <w:rsid w:val="00CA2ED7"/>
    <w:rsid w:val="00CA34EA"/>
    <w:rsid w:val="00CA35C9"/>
    <w:rsid w:val="00CA3CBC"/>
    <w:rsid w:val="00CA449A"/>
    <w:rsid w:val="00CA485E"/>
    <w:rsid w:val="00CA489E"/>
    <w:rsid w:val="00CA4E2B"/>
    <w:rsid w:val="00CA57C3"/>
    <w:rsid w:val="00CA5A49"/>
    <w:rsid w:val="00CA5EFC"/>
    <w:rsid w:val="00CA60DA"/>
    <w:rsid w:val="00CA60F0"/>
    <w:rsid w:val="00CA620F"/>
    <w:rsid w:val="00CA63EE"/>
    <w:rsid w:val="00CB04D9"/>
    <w:rsid w:val="00CB08C9"/>
    <w:rsid w:val="00CB0D97"/>
    <w:rsid w:val="00CB15FF"/>
    <w:rsid w:val="00CB1CA8"/>
    <w:rsid w:val="00CB1D5D"/>
    <w:rsid w:val="00CB20F7"/>
    <w:rsid w:val="00CB24F6"/>
    <w:rsid w:val="00CB28E8"/>
    <w:rsid w:val="00CB2A6E"/>
    <w:rsid w:val="00CB31DE"/>
    <w:rsid w:val="00CB3E2E"/>
    <w:rsid w:val="00CB4800"/>
    <w:rsid w:val="00CB532F"/>
    <w:rsid w:val="00CB5553"/>
    <w:rsid w:val="00CB5D41"/>
    <w:rsid w:val="00CB61B7"/>
    <w:rsid w:val="00CB653E"/>
    <w:rsid w:val="00CB6555"/>
    <w:rsid w:val="00CB68C4"/>
    <w:rsid w:val="00CB6B97"/>
    <w:rsid w:val="00CB72B9"/>
    <w:rsid w:val="00CB7D72"/>
    <w:rsid w:val="00CC008D"/>
    <w:rsid w:val="00CC06ED"/>
    <w:rsid w:val="00CC078C"/>
    <w:rsid w:val="00CC0AD8"/>
    <w:rsid w:val="00CC0C1B"/>
    <w:rsid w:val="00CC11B3"/>
    <w:rsid w:val="00CC1297"/>
    <w:rsid w:val="00CC1550"/>
    <w:rsid w:val="00CC1590"/>
    <w:rsid w:val="00CC1B4C"/>
    <w:rsid w:val="00CC1BED"/>
    <w:rsid w:val="00CC259E"/>
    <w:rsid w:val="00CC279F"/>
    <w:rsid w:val="00CC290F"/>
    <w:rsid w:val="00CC31EE"/>
    <w:rsid w:val="00CC33B7"/>
    <w:rsid w:val="00CC353D"/>
    <w:rsid w:val="00CC3945"/>
    <w:rsid w:val="00CC3F4D"/>
    <w:rsid w:val="00CC42DB"/>
    <w:rsid w:val="00CC6BD0"/>
    <w:rsid w:val="00CC71FD"/>
    <w:rsid w:val="00CC7298"/>
    <w:rsid w:val="00CC78A0"/>
    <w:rsid w:val="00CC7BFA"/>
    <w:rsid w:val="00CD1493"/>
    <w:rsid w:val="00CD14D4"/>
    <w:rsid w:val="00CD1620"/>
    <w:rsid w:val="00CD22FB"/>
    <w:rsid w:val="00CD26BE"/>
    <w:rsid w:val="00CD283E"/>
    <w:rsid w:val="00CD285B"/>
    <w:rsid w:val="00CD293E"/>
    <w:rsid w:val="00CD2C20"/>
    <w:rsid w:val="00CD2D8F"/>
    <w:rsid w:val="00CD31FD"/>
    <w:rsid w:val="00CD3352"/>
    <w:rsid w:val="00CD3965"/>
    <w:rsid w:val="00CD4CCC"/>
    <w:rsid w:val="00CD5E39"/>
    <w:rsid w:val="00CD623D"/>
    <w:rsid w:val="00CD6476"/>
    <w:rsid w:val="00CD6D43"/>
    <w:rsid w:val="00CD764C"/>
    <w:rsid w:val="00CD7D18"/>
    <w:rsid w:val="00CE0671"/>
    <w:rsid w:val="00CE0C7B"/>
    <w:rsid w:val="00CE0FF2"/>
    <w:rsid w:val="00CE1A76"/>
    <w:rsid w:val="00CE2174"/>
    <w:rsid w:val="00CE2355"/>
    <w:rsid w:val="00CE2374"/>
    <w:rsid w:val="00CE24AE"/>
    <w:rsid w:val="00CE25E1"/>
    <w:rsid w:val="00CE2880"/>
    <w:rsid w:val="00CE32CA"/>
    <w:rsid w:val="00CE39A3"/>
    <w:rsid w:val="00CE4658"/>
    <w:rsid w:val="00CE517F"/>
    <w:rsid w:val="00CE637A"/>
    <w:rsid w:val="00CE6964"/>
    <w:rsid w:val="00CE6A93"/>
    <w:rsid w:val="00CE6E41"/>
    <w:rsid w:val="00CE70FA"/>
    <w:rsid w:val="00CE7143"/>
    <w:rsid w:val="00CF0000"/>
    <w:rsid w:val="00CF0602"/>
    <w:rsid w:val="00CF18BE"/>
    <w:rsid w:val="00CF1EF5"/>
    <w:rsid w:val="00CF33C1"/>
    <w:rsid w:val="00CF33ED"/>
    <w:rsid w:val="00CF3BAF"/>
    <w:rsid w:val="00CF40CB"/>
    <w:rsid w:val="00CF4116"/>
    <w:rsid w:val="00CF4A60"/>
    <w:rsid w:val="00CF5D48"/>
    <w:rsid w:val="00CF7173"/>
    <w:rsid w:val="00CF7D44"/>
    <w:rsid w:val="00D00181"/>
    <w:rsid w:val="00D003CE"/>
    <w:rsid w:val="00D00DCD"/>
    <w:rsid w:val="00D0116C"/>
    <w:rsid w:val="00D01CFE"/>
    <w:rsid w:val="00D01D46"/>
    <w:rsid w:val="00D01EC9"/>
    <w:rsid w:val="00D020D3"/>
    <w:rsid w:val="00D020EB"/>
    <w:rsid w:val="00D03C0D"/>
    <w:rsid w:val="00D046D0"/>
    <w:rsid w:val="00D0547F"/>
    <w:rsid w:val="00D05666"/>
    <w:rsid w:val="00D063F1"/>
    <w:rsid w:val="00D07A7B"/>
    <w:rsid w:val="00D07D0C"/>
    <w:rsid w:val="00D100F2"/>
    <w:rsid w:val="00D10167"/>
    <w:rsid w:val="00D120D0"/>
    <w:rsid w:val="00D1352E"/>
    <w:rsid w:val="00D13A15"/>
    <w:rsid w:val="00D13DF2"/>
    <w:rsid w:val="00D140C8"/>
    <w:rsid w:val="00D14796"/>
    <w:rsid w:val="00D14D48"/>
    <w:rsid w:val="00D154EF"/>
    <w:rsid w:val="00D15578"/>
    <w:rsid w:val="00D16AAC"/>
    <w:rsid w:val="00D173A5"/>
    <w:rsid w:val="00D17891"/>
    <w:rsid w:val="00D17ECA"/>
    <w:rsid w:val="00D2010A"/>
    <w:rsid w:val="00D20A12"/>
    <w:rsid w:val="00D20DA4"/>
    <w:rsid w:val="00D21127"/>
    <w:rsid w:val="00D213B2"/>
    <w:rsid w:val="00D2292D"/>
    <w:rsid w:val="00D22F55"/>
    <w:rsid w:val="00D231D1"/>
    <w:rsid w:val="00D236DC"/>
    <w:rsid w:val="00D23912"/>
    <w:rsid w:val="00D23E86"/>
    <w:rsid w:val="00D25234"/>
    <w:rsid w:val="00D25FDB"/>
    <w:rsid w:val="00D26365"/>
    <w:rsid w:val="00D2656E"/>
    <w:rsid w:val="00D26763"/>
    <w:rsid w:val="00D26C5D"/>
    <w:rsid w:val="00D2761B"/>
    <w:rsid w:val="00D279F5"/>
    <w:rsid w:val="00D27FB7"/>
    <w:rsid w:val="00D3034A"/>
    <w:rsid w:val="00D3063B"/>
    <w:rsid w:val="00D30B97"/>
    <w:rsid w:val="00D31028"/>
    <w:rsid w:val="00D314E3"/>
    <w:rsid w:val="00D317CF"/>
    <w:rsid w:val="00D31A7A"/>
    <w:rsid w:val="00D3324D"/>
    <w:rsid w:val="00D35A0E"/>
    <w:rsid w:val="00D35E3F"/>
    <w:rsid w:val="00D362AA"/>
    <w:rsid w:val="00D3654B"/>
    <w:rsid w:val="00D3738A"/>
    <w:rsid w:val="00D375C1"/>
    <w:rsid w:val="00D37882"/>
    <w:rsid w:val="00D409CF"/>
    <w:rsid w:val="00D41723"/>
    <w:rsid w:val="00D436C4"/>
    <w:rsid w:val="00D4440E"/>
    <w:rsid w:val="00D4536C"/>
    <w:rsid w:val="00D4621C"/>
    <w:rsid w:val="00D46586"/>
    <w:rsid w:val="00D47AAF"/>
    <w:rsid w:val="00D47F65"/>
    <w:rsid w:val="00D50212"/>
    <w:rsid w:val="00D50830"/>
    <w:rsid w:val="00D517DE"/>
    <w:rsid w:val="00D52076"/>
    <w:rsid w:val="00D52449"/>
    <w:rsid w:val="00D531D0"/>
    <w:rsid w:val="00D5395B"/>
    <w:rsid w:val="00D53D38"/>
    <w:rsid w:val="00D53E44"/>
    <w:rsid w:val="00D540E6"/>
    <w:rsid w:val="00D546B0"/>
    <w:rsid w:val="00D54E02"/>
    <w:rsid w:val="00D55A91"/>
    <w:rsid w:val="00D565E1"/>
    <w:rsid w:val="00D56649"/>
    <w:rsid w:val="00D56EB6"/>
    <w:rsid w:val="00D56F2F"/>
    <w:rsid w:val="00D5717F"/>
    <w:rsid w:val="00D57CCC"/>
    <w:rsid w:val="00D6053F"/>
    <w:rsid w:val="00D60B00"/>
    <w:rsid w:val="00D616C4"/>
    <w:rsid w:val="00D61926"/>
    <w:rsid w:val="00D61C32"/>
    <w:rsid w:val="00D6201E"/>
    <w:rsid w:val="00D6277E"/>
    <w:rsid w:val="00D62EE6"/>
    <w:rsid w:val="00D637CF"/>
    <w:rsid w:val="00D6384A"/>
    <w:rsid w:val="00D63AFB"/>
    <w:rsid w:val="00D64227"/>
    <w:rsid w:val="00D64803"/>
    <w:rsid w:val="00D65397"/>
    <w:rsid w:val="00D654C7"/>
    <w:rsid w:val="00D65B1D"/>
    <w:rsid w:val="00D65B8A"/>
    <w:rsid w:val="00D65CF8"/>
    <w:rsid w:val="00D66AAC"/>
    <w:rsid w:val="00D67060"/>
    <w:rsid w:val="00D7038C"/>
    <w:rsid w:val="00D71521"/>
    <w:rsid w:val="00D71A13"/>
    <w:rsid w:val="00D71DFA"/>
    <w:rsid w:val="00D7228F"/>
    <w:rsid w:val="00D72400"/>
    <w:rsid w:val="00D724AF"/>
    <w:rsid w:val="00D725BB"/>
    <w:rsid w:val="00D734E0"/>
    <w:rsid w:val="00D73BCA"/>
    <w:rsid w:val="00D74723"/>
    <w:rsid w:val="00D74A31"/>
    <w:rsid w:val="00D74F64"/>
    <w:rsid w:val="00D75095"/>
    <w:rsid w:val="00D75A3F"/>
    <w:rsid w:val="00D760F2"/>
    <w:rsid w:val="00D765A1"/>
    <w:rsid w:val="00D77131"/>
    <w:rsid w:val="00D775F7"/>
    <w:rsid w:val="00D77F3C"/>
    <w:rsid w:val="00D80276"/>
    <w:rsid w:val="00D803EF"/>
    <w:rsid w:val="00D8045A"/>
    <w:rsid w:val="00D80BF8"/>
    <w:rsid w:val="00D80FFF"/>
    <w:rsid w:val="00D817FE"/>
    <w:rsid w:val="00D825BE"/>
    <w:rsid w:val="00D82B63"/>
    <w:rsid w:val="00D838E0"/>
    <w:rsid w:val="00D83D00"/>
    <w:rsid w:val="00D843A2"/>
    <w:rsid w:val="00D858C9"/>
    <w:rsid w:val="00D858CD"/>
    <w:rsid w:val="00D85D5C"/>
    <w:rsid w:val="00D8650F"/>
    <w:rsid w:val="00D87E89"/>
    <w:rsid w:val="00D918E7"/>
    <w:rsid w:val="00D937B5"/>
    <w:rsid w:val="00D93F62"/>
    <w:rsid w:val="00D947CC"/>
    <w:rsid w:val="00D94AA5"/>
    <w:rsid w:val="00D95347"/>
    <w:rsid w:val="00D954C6"/>
    <w:rsid w:val="00D96E91"/>
    <w:rsid w:val="00D971DA"/>
    <w:rsid w:val="00D974C0"/>
    <w:rsid w:val="00D976C3"/>
    <w:rsid w:val="00D97D8F"/>
    <w:rsid w:val="00D97ECB"/>
    <w:rsid w:val="00DA0273"/>
    <w:rsid w:val="00DA05EB"/>
    <w:rsid w:val="00DA081D"/>
    <w:rsid w:val="00DA0ACA"/>
    <w:rsid w:val="00DA0CFA"/>
    <w:rsid w:val="00DA0F63"/>
    <w:rsid w:val="00DA1552"/>
    <w:rsid w:val="00DA1C23"/>
    <w:rsid w:val="00DA1E79"/>
    <w:rsid w:val="00DA26FB"/>
    <w:rsid w:val="00DA28B5"/>
    <w:rsid w:val="00DA2FC7"/>
    <w:rsid w:val="00DA40E3"/>
    <w:rsid w:val="00DA4E44"/>
    <w:rsid w:val="00DA52D6"/>
    <w:rsid w:val="00DA6222"/>
    <w:rsid w:val="00DA6331"/>
    <w:rsid w:val="00DA63E0"/>
    <w:rsid w:val="00DA6477"/>
    <w:rsid w:val="00DA6EBD"/>
    <w:rsid w:val="00DA70E2"/>
    <w:rsid w:val="00DA75AC"/>
    <w:rsid w:val="00DA785C"/>
    <w:rsid w:val="00DB1B63"/>
    <w:rsid w:val="00DB1C8F"/>
    <w:rsid w:val="00DB1CB1"/>
    <w:rsid w:val="00DB1E84"/>
    <w:rsid w:val="00DB2292"/>
    <w:rsid w:val="00DB258E"/>
    <w:rsid w:val="00DB2888"/>
    <w:rsid w:val="00DB2F0A"/>
    <w:rsid w:val="00DB3185"/>
    <w:rsid w:val="00DB4128"/>
    <w:rsid w:val="00DB703D"/>
    <w:rsid w:val="00DB7A66"/>
    <w:rsid w:val="00DB7B1B"/>
    <w:rsid w:val="00DC0CF2"/>
    <w:rsid w:val="00DC0F22"/>
    <w:rsid w:val="00DC342A"/>
    <w:rsid w:val="00DC34FC"/>
    <w:rsid w:val="00DC4068"/>
    <w:rsid w:val="00DC4958"/>
    <w:rsid w:val="00DC4E2B"/>
    <w:rsid w:val="00DC5851"/>
    <w:rsid w:val="00DC651F"/>
    <w:rsid w:val="00DC6759"/>
    <w:rsid w:val="00DC6A71"/>
    <w:rsid w:val="00DC6C8B"/>
    <w:rsid w:val="00DD060E"/>
    <w:rsid w:val="00DD0ED5"/>
    <w:rsid w:val="00DD10EB"/>
    <w:rsid w:val="00DD1552"/>
    <w:rsid w:val="00DD1671"/>
    <w:rsid w:val="00DD16E2"/>
    <w:rsid w:val="00DD271F"/>
    <w:rsid w:val="00DD2757"/>
    <w:rsid w:val="00DD2DF8"/>
    <w:rsid w:val="00DD3441"/>
    <w:rsid w:val="00DD3527"/>
    <w:rsid w:val="00DD3940"/>
    <w:rsid w:val="00DD3C68"/>
    <w:rsid w:val="00DD3DCA"/>
    <w:rsid w:val="00DD3F2C"/>
    <w:rsid w:val="00DD415E"/>
    <w:rsid w:val="00DD454B"/>
    <w:rsid w:val="00DD4BE0"/>
    <w:rsid w:val="00DD4E3A"/>
    <w:rsid w:val="00DD65F9"/>
    <w:rsid w:val="00DD7749"/>
    <w:rsid w:val="00DD7B66"/>
    <w:rsid w:val="00DE05A8"/>
    <w:rsid w:val="00DE098A"/>
    <w:rsid w:val="00DE0CB8"/>
    <w:rsid w:val="00DE0D23"/>
    <w:rsid w:val="00DE2385"/>
    <w:rsid w:val="00DE23BF"/>
    <w:rsid w:val="00DE250A"/>
    <w:rsid w:val="00DE40D9"/>
    <w:rsid w:val="00DE4677"/>
    <w:rsid w:val="00DE496E"/>
    <w:rsid w:val="00DE49C3"/>
    <w:rsid w:val="00DE65F3"/>
    <w:rsid w:val="00DE6650"/>
    <w:rsid w:val="00DE7602"/>
    <w:rsid w:val="00DE7791"/>
    <w:rsid w:val="00DE7ED3"/>
    <w:rsid w:val="00DF0C6A"/>
    <w:rsid w:val="00DF0F59"/>
    <w:rsid w:val="00DF1101"/>
    <w:rsid w:val="00DF21FB"/>
    <w:rsid w:val="00DF2492"/>
    <w:rsid w:val="00DF25EC"/>
    <w:rsid w:val="00DF289E"/>
    <w:rsid w:val="00DF3464"/>
    <w:rsid w:val="00DF3C76"/>
    <w:rsid w:val="00DF414E"/>
    <w:rsid w:val="00DF429D"/>
    <w:rsid w:val="00DF42EB"/>
    <w:rsid w:val="00DF4BB3"/>
    <w:rsid w:val="00DF58AB"/>
    <w:rsid w:val="00DF5B77"/>
    <w:rsid w:val="00DF5D7C"/>
    <w:rsid w:val="00DF5EC0"/>
    <w:rsid w:val="00DF6257"/>
    <w:rsid w:val="00DF6C64"/>
    <w:rsid w:val="00DF6DA7"/>
    <w:rsid w:val="00DF6E6F"/>
    <w:rsid w:val="00DF7FEB"/>
    <w:rsid w:val="00E008E8"/>
    <w:rsid w:val="00E0091F"/>
    <w:rsid w:val="00E00A93"/>
    <w:rsid w:val="00E00E6A"/>
    <w:rsid w:val="00E01196"/>
    <w:rsid w:val="00E01250"/>
    <w:rsid w:val="00E01C0C"/>
    <w:rsid w:val="00E02162"/>
    <w:rsid w:val="00E022F9"/>
    <w:rsid w:val="00E023AC"/>
    <w:rsid w:val="00E02B48"/>
    <w:rsid w:val="00E02ECE"/>
    <w:rsid w:val="00E034F1"/>
    <w:rsid w:val="00E03641"/>
    <w:rsid w:val="00E03AD0"/>
    <w:rsid w:val="00E03DB2"/>
    <w:rsid w:val="00E040B3"/>
    <w:rsid w:val="00E0466B"/>
    <w:rsid w:val="00E05257"/>
    <w:rsid w:val="00E05AB7"/>
    <w:rsid w:val="00E05ED2"/>
    <w:rsid w:val="00E060F6"/>
    <w:rsid w:val="00E061A8"/>
    <w:rsid w:val="00E06237"/>
    <w:rsid w:val="00E06A9A"/>
    <w:rsid w:val="00E06B93"/>
    <w:rsid w:val="00E078EA"/>
    <w:rsid w:val="00E10247"/>
    <w:rsid w:val="00E1030C"/>
    <w:rsid w:val="00E1032B"/>
    <w:rsid w:val="00E1041B"/>
    <w:rsid w:val="00E108F3"/>
    <w:rsid w:val="00E10BA8"/>
    <w:rsid w:val="00E11989"/>
    <w:rsid w:val="00E12287"/>
    <w:rsid w:val="00E131C3"/>
    <w:rsid w:val="00E1436E"/>
    <w:rsid w:val="00E14E94"/>
    <w:rsid w:val="00E150FD"/>
    <w:rsid w:val="00E152D6"/>
    <w:rsid w:val="00E15562"/>
    <w:rsid w:val="00E155F6"/>
    <w:rsid w:val="00E15741"/>
    <w:rsid w:val="00E16197"/>
    <w:rsid w:val="00E163AB"/>
    <w:rsid w:val="00E165FB"/>
    <w:rsid w:val="00E16750"/>
    <w:rsid w:val="00E1686F"/>
    <w:rsid w:val="00E1695E"/>
    <w:rsid w:val="00E16F13"/>
    <w:rsid w:val="00E177CE"/>
    <w:rsid w:val="00E178A0"/>
    <w:rsid w:val="00E17BF6"/>
    <w:rsid w:val="00E17C44"/>
    <w:rsid w:val="00E20D1C"/>
    <w:rsid w:val="00E20E0C"/>
    <w:rsid w:val="00E20F14"/>
    <w:rsid w:val="00E223EF"/>
    <w:rsid w:val="00E22F99"/>
    <w:rsid w:val="00E234D1"/>
    <w:rsid w:val="00E234DB"/>
    <w:rsid w:val="00E2433E"/>
    <w:rsid w:val="00E243BD"/>
    <w:rsid w:val="00E24E1E"/>
    <w:rsid w:val="00E2595A"/>
    <w:rsid w:val="00E26305"/>
    <w:rsid w:val="00E2679F"/>
    <w:rsid w:val="00E27496"/>
    <w:rsid w:val="00E30BBF"/>
    <w:rsid w:val="00E31A22"/>
    <w:rsid w:val="00E3202F"/>
    <w:rsid w:val="00E320F0"/>
    <w:rsid w:val="00E32798"/>
    <w:rsid w:val="00E32A01"/>
    <w:rsid w:val="00E330A7"/>
    <w:rsid w:val="00E3317B"/>
    <w:rsid w:val="00E3368B"/>
    <w:rsid w:val="00E34C5B"/>
    <w:rsid w:val="00E3550D"/>
    <w:rsid w:val="00E35CEF"/>
    <w:rsid w:val="00E368DF"/>
    <w:rsid w:val="00E36B68"/>
    <w:rsid w:val="00E36C7E"/>
    <w:rsid w:val="00E37056"/>
    <w:rsid w:val="00E40008"/>
    <w:rsid w:val="00E4005E"/>
    <w:rsid w:val="00E40949"/>
    <w:rsid w:val="00E40BC7"/>
    <w:rsid w:val="00E40E7E"/>
    <w:rsid w:val="00E41525"/>
    <w:rsid w:val="00E41588"/>
    <w:rsid w:val="00E4185D"/>
    <w:rsid w:val="00E44E84"/>
    <w:rsid w:val="00E454C1"/>
    <w:rsid w:val="00E462E4"/>
    <w:rsid w:val="00E46D13"/>
    <w:rsid w:val="00E47707"/>
    <w:rsid w:val="00E50B52"/>
    <w:rsid w:val="00E50BE2"/>
    <w:rsid w:val="00E50D5B"/>
    <w:rsid w:val="00E5108D"/>
    <w:rsid w:val="00E512D1"/>
    <w:rsid w:val="00E514CD"/>
    <w:rsid w:val="00E5178D"/>
    <w:rsid w:val="00E517F7"/>
    <w:rsid w:val="00E51872"/>
    <w:rsid w:val="00E52476"/>
    <w:rsid w:val="00E53050"/>
    <w:rsid w:val="00E53407"/>
    <w:rsid w:val="00E534EA"/>
    <w:rsid w:val="00E537AD"/>
    <w:rsid w:val="00E53971"/>
    <w:rsid w:val="00E54987"/>
    <w:rsid w:val="00E55246"/>
    <w:rsid w:val="00E5541F"/>
    <w:rsid w:val="00E555F6"/>
    <w:rsid w:val="00E55A8D"/>
    <w:rsid w:val="00E55B65"/>
    <w:rsid w:val="00E56A5C"/>
    <w:rsid w:val="00E57131"/>
    <w:rsid w:val="00E57266"/>
    <w:rsid w:val="00E57575"/>
    <w:rsid w:val="00E60273"/>
    <w:rsid w:val="00E608F7"/>
    <w:rsid w:val="00E60F61"/>
    <w:rsid w:val="00E619E4"/>
    <w:rsid w:val="00E61A7D"/>
    <w:rsid w:val="00E620A3"/>
    <w:rsid w:val="00E630AD"/>
    <w:rsid w:val="00E63535"/>
    <w:rsid w:val="00E63567"/>
    <w:rsid w:val="00E63805"/>
    <w:rsid w:val="00E63EA3"/>
    <w:rsid w:val="00E64ACD"/>
    <w:rsid w:val="00E64B8B"/>
    <w:rsid w:val="00E6665D"/>
    <w:rsid w:val="00E66BC2"/>
    <w:rsid w:val="00E678A8"/>
    <w:rsid w:val="00E67C9C"/>
    <w:rsid w:val="00E70043"/>
    <w:rsid w:val="00E700C1"/>
    <w:rsid w:val="00E70516"/>
    <w:rsid w:val="00E70B9E"/>
    <w:rsid w:val="00E70D7A"/>
    <w:rsid w:val="00E70EA8"/>
    <w:rsid w:val="00E7158C"/>
    <w:rsid w:val="00E71B84"/>
    <w:rsid w:val="00E71FFA"/>
    <w:rsid w:val="00E7238A"/>
    <w:rsid w:val="00E72833"/>
    <w:rsid w:val="00E730D4"/>
    <w:rsid w:val="00E733BE"/>
    <w:rsid w:val="00E73D77"/>
    <w:rsid w:val="00E748CC"/>
    <w:rsid w:val="00E7598E"/>
    <w:rsid w:val="00E76462"/>
    <w:rsid w:val="00E76BB1"/>
    <w:rsid w:val="00E776A8"/>
    <w:rsid w:val="00E801B2"/>
    <w:rsid w:val="00E8032E"/>
    <w:rsid w:val="00E8088C"/>
    <w:rsid w:val="00E80FDC"/>
    <w:rsid w:val="00E8193F"/>
    <w:rsid w:val="00E81FAF"/>
    <w:rsid w:val="00E82471"/>
    <w:rsid w:val="00E8278A"/>
    <w:rsid w:val="00E82F72"/>
    <w:rsid w:val="00E83457"/>
    <w:rsid w:val="00E834C1"/>
    <w:rsid w:val="00E83A0E"/>
    <w:rsid w:val="00E83D29"/>
    <w:rsid w:val="00E8423D"/>
    <w:rsid w:val="00E84BF5"/>
    <w:rsid w:val="00E852C2"/>
    <w:rsid w:val="00E8585E"/>
    <w:rsid w:val="00E870B6"/>
    <w:rsid w:val="00E8756A"/>
    <w:rsid w:val="00E8785D"/>
    <w:rsid w:val="00E87DF9"/>
    <w:rsid w:val="00E87F05"/>
    <w:rsid w:val="00E91E04"/>
    <w:rsid w:val="00E921AA"/>
    <w:rsid w:val="00E922F0"/>
    <w:rsid w:val="00E92643"/>
    <w:rsid w:val="00E96E8A"/>
    <w:rsid w:val="00E96FCC"/>
    <w:rsid w:val="00E977C9"/>
    <w:rsid w:val="00E977D7"/>
    <w:rsid w:val="00EA020E"/>
    <w:rsid w:val="00EA216A"/>
    <w:rsid w:val="00EA2213"/>
    <w:rsid w:val="00EA2C94"/>
    <w:rsid w:val="00EA3139"/>
    <w:rsid w:val="00EA375D"/>
    <w:rsid w:val="00EA38E5"/>
    <w:rsid w:val="00EA5B9D"/>
    <w:rsid w:val="00EA61FE"/>
    <w:rsid w:val="00EA65BC"/>
    <w:rsid w:val="00EA71F7"/>
    <w:rsid w:val="00EA73CA"/>
    <w:rsid w:val="00EA7957"/>
    <w:rsid w:val="00EA7B7A"/>
    <w:rsid w:val="00EB02FA"/>
    <w:rsid w:val="00EB069A"/>
    <w:rsid w:val="00EB06FD"/>
    <w:rsid w:val="00EB089D"/>
    <w:rsid w:val="00EB0B46"/>
    <w:rsid w:val="00EB1993"/>
    <w:rsid w:val="00EB1A3D"/>
    <w:rsid w:val="00EB26C9"/>
    <w:rsid w:val="00EB2CA7"/>
    <w:rsid w:val="00EB3A94"/>
    <w:rsid w:val="00EB3E46"/>
    <w:rsid w:val="00EB4430"/>
    <w:rsid w:val="00EB5374"/>
    <w:rsid w:val="00EB56EB"/>
    <w:rsid w:val="00EB5C85"/>
    <w:rsid w:val="00EB62DB"/>
    <w:rsid w:val="00EB6C65"/>
    <w:rsid w:val="00EB7003"/>
    <w:rsid w:val="00EB749D"/>
    <w:rsid w:val="00EB74EB"/>
    <w:rsid w:val="00EC0162"/>
    <w:rsid w:val="00EC02AD"/>
    <w:rsid w:val="00EC0DE2"/>
    <w:rsid w:val="00EC1084"/>
    <w:rsid w:val="00EC1AB2"/>
    <w:rsid w:val="00EC1E18"/>
    <w:rsid w:val="00EC1E32"/>
    <w:rsid w:val="00EC1EF3"/>
    <w:rsid w:val="00EC200E"/>
    <w:rsid w:val="00EC3274"/>
    <w:rsid w:val="00EC360A"/>
    <w:rsid w:val="00EC41D4"/>
    <w:rsid w:val="00EC5498"/>
    <w:rsid w:val="00EC6527"/>
    <w:rsid w:val="00EC6681"/>
    <w:rsid w:val="00EC6731"/>
    <w:rsid w:val="00EC6854"/>
    <w:rsid w:val="00EC68DB"/>
    <w:rsid w:val="00EC6925"/>
    <w:rsid w:val="00EC6A2E"/>
    <w:rsid w:val="00EC6A8B"/>
    <w:rsid w:val="00EC6E1F"/>
    <w:rsid w:val="00EC6EAF"/>
    <w:rsid w:val="00EC6F16"/>
    <w:rsid w:val="00EC7024"/>
    <w:rsid w:val="00EC74AD"/>
    <w:rsid w:val="00EC7937"/>
    <w:rsid w:val="00ED0633"/>
    <w:rsid w:val="00ED0CE4"/>
    <w:rsid w:val="00ED0F7A"/>
    <w:rsid w:val="00ED10B7"/>
    <w:rsid w:val="00ED14CB"/>
    <w:rsid w:val="00ED1E20"/>
    <w:rsid w:val="00ED20C6"/>
    <w:rsid w:val="00ED30C2"/>
    <w:rsid w:val="00ED33E5"/>
    <w:rsid w:val="00ED3C4D"/>
    <w:rsid w:val="00ED40F3"/>
    <w:rsid w:val="00ED525E"/>
    <w:rsid w:val="00ED57B3"/>
    <w:rsid w:val="00ED5C2D"/>
    <w:rsid w:val="00ED5DE8"/>
    <w:rsid w:val="00ED5E98"/>
    <w:rsid w:val="00ED61B9"/>
    <w:rsid w:val="00ED6384"/>
    <w:rsid w:val="00ED6695"/>
    <w:rsid w:val="00ED6E58"/>
    <w:rsid w:val="00ED6EA2"/>
    <w:rsid w:val="00ED720E"/>
    <w:rsid w:val="00ED7535"/>
    <w:rsid w:val="00ED7BBF"/>
    <w:rsid w:val="00ED7D39"/>
    <w:rsid w:val="00ED7FA7"/>
    <w:rsid w:val="00EE0091"/>
    <w:rsid w:val="00EE0AB2"/>
    <w:rsid w:val="00EE0E64"/>
    <w:rsid w:val="00EE0F1A"/>
    <w:rsid w:val="00EE1795"/>
    <w:rsid w:val="00EE2BD3"/>
    <w:rsid w:val="00EE2CFC"/>
    <w:rsid w:val="00EE3258"/>
    <w:rsid w:val="00EE3522"/>
    <w:rsid w:val="00EE3A10"/>
    <w:rsid w:val="00EE49D2"/>
    <w:rsid w:val="00EE4AA2"/>
    <w:rsid w:val="00EE51F4"/>
    <w:rsid w:val="00EE5503"/>
    <w:rsid w:val="00EE5C08"/>
    <w:rsid w:val="00EE62F6"/>
    <w:rsid w:val="00EE651B"/>
    <w:rsid w:val="00EE6D3F"/>
    <w:rsid w:val="00EE6F50"/>
    <w:rsid w:val="00EE7785"/>
    <w:rsid w:val="00EE7DBE"/>
    <w:rsid w:val="00EF0061"/>
    <w:rsid w:val="00EF13F3"/>
    <w:rsid w:val="00EF16D3"/>
    <w:rsid w:val="00EF1811"/>
    <w:rsid w:val="00EF19A3"/>
    <w:rsid w:val="00EF2819"/>
    <w:rsid w:val="00EF2E02"/>
    <w:rsid w:val="00EF34C1"/>
    <w:rsid w:val="00EF3C7B"/>
    <w:rsid w:val="00EF3EE8"/>
    <w:rsid w:val="00EF47DB"/>
    <w:rsid w:val="00EF48AA"/>
    <w:rsid w:val="00EF5566"/>
    <w:rsid w:val="00EF7277"/>
    <w:rsid w:val="00F00C0F"/>
    <w:rsid w:val="00F00D26"/>
    <w:rsid w:val="00F015D2"/>
    <w:rsid w:val="00F01762"/>
    <w:rsid w:val="00F01A61"/>
    <w:rsid w:val="00F02633"/>
    <w:rsid w:val="00F027A4"/>
    <w:rsid w:val="00F031D4"/>
    <w:rsid w:val="00F03CF2"/>
    <w:rsid w:val="00F03DD7"/>
    <w:rsid w:val="00F056E8"/>
    <w:rsid w:val="00F0590E"/>
    <w:rsid w:val="00F06797"/>
    <w:rsid w:val="00F068FD"/>
    <w:rsid w:val="00F06D00"/>
    <w:rsid w:val="00F072F8"/>
    <w:rsid w:val="00F078FF"/>
    <w:rsid w:val="00F079BB"/>
    <w:rsid w:val="00F07DB1"/>
    <w:rsid w:val="00F11ADC"/>
    <w:rsid w:val="00F127BC"/>
    <w:rsid w:val="00F12F36"/>
    <w:rsid w:val="00F1307C"/>
    <w:rsid w:val="00F13190"/>
    <w:rsid w:val="00F13375"/>
    <w:rsid w:val="00F134E4"/>
    <w:rsid w:val="00F13771"/>
    <w:rsid w:val="00F14545"/>
    <w:rsid w:val="00F148EB"/>
    <w:rsid w:val="00F160DB"/>
    <w:rsid w:val="00F166AE"/>
    <w:rsid w:val="00F16853"/>
    <w:rsid w:val="00F16D36"/>
    <w:rsid w:val="00F16FE9"/>
    <w:rsid w:val="00F203C6"/>
    <w:rsid w:val="00F20D81"/>
    <w:rsid w:val="00F2239E"/>
    <w:rsid w:val="00F22974"/>
    <w:rsid w:val="00F22DED"/>
    <w:rsid w:val="00F2330E"/>
    <w:rsid w:val="00F238A4"/>
    <w:rsid w:val="00F24783"/>
    <w:rsid w:val="00F258B7"/>
    <w:rsid w:val="00F26BAB"/>
    <w:rsid w:val="00F274BA"/>
    <w:rsid w:val="00F27FEE"/>
    <w:rsid w:val="00F300A7"/>
    <w:rsid w:val="00F3070C"/>
    <w:rsid w:val="00F31074"/>
    <w:rsid w:val="00F31933"/>
    <w:rsid w:val="00F31AB1"/>
    <w:rsid w:val="00F31EC6"/>
    <w:rsid w:val="00F3218F"/>
    <w:rsid w:val="00F322E4"/>
    <w:rsid w:val="00F333A7"/>
    <w:rsid w:val="00F3377D"/>
    <w:rsid w:val="00F33C5C"/>
    <w:rsid w:val="00F342C4"/>
    <w:rsid w:val="00F349D0"/>
    <w:rsid w:val="00F3550E"/>
    <w:rsid w:val="00F35B6A"/>
    <w:rsid w:val="00F35FDA"/>
    <w:rsid w:val="00F36112"/>
    <w:rsid w:val="00F361AE"/>
    <w:rsid w:val="00F367A8"/>
    <w:rsid w:val="00F36BBA"/>
    <w:rsid w:val="00F374B2"/>
    <w:rsid w:val="00F37C1C"/>
    <w:rsid w:val="00F37E80"/>
    <w:rsid w:val="00F40B21"/>
    <w:rsid w:val="00F41709"/>
    <w:rsid w:val="00F42056"/>
    <w:rsid w:val="00F42376"/>
    <w:rsid w:val="00F42516"/>
    <w:rsid w:val="00F43953"/>
    <w:rsid w:val="00F43998"/>
    <w:rsid w:val="00F44EB1"/>
    <w:rsid w:val="00F453F9"/>
    <w:rsid w:val="00F46BFA"/>
    <w:rsid w:val="00F46D3D"/>
    <w:rsid w:val="00F46E13"/>
    <w:rsid w:val="00F472A7"/>
    <w:rsid w:val="00F475FF"/>
    <w:rsid w:val="00F47C8B"/>
    <w:rsid w:val="00F47DEA"/>
    <w:rsid w:val="00F5064F"/>
    <w:rsid w:val="00F507BB"/>
    <w:rsid w:val="00F5087F"/>
    <w:rsid w:val="00F5088B"/>
    <w:rsid w:val="00F510F5"/>
    <w:rsid w:val="00F52133"/>
    <w:rsid w:val="00F52465"/>
    <w:rsid w:val="00F52BC3"/>
    <w:rsid w:val="00F53363"/>
    <w:rsid w:val="00F53C53"/>
    <w:rsid w:val="00F54CA5"/>
    <w:rsid w:val="00F54D8B"/>
    <w:rsid w:val="00F54E26"/>
    <w:rsid w:val="00F553C6"/>
    <w:rsid w:val="00F5711A"/>
    <w:rsid w:val="00F576C5"/>
    <w:rsid w:val="00F577DC"/>
    <w:rsid w:val="00F57CA6"/>
    <w:rsid w:val="00F60128"/>
    <w:rsid w:val="00F60D85"/>
    <w:rsid w:val="00F6185A"/>
    <w:rsid w:val="00F6203B"/>
    <w:rsid w:val="00F6212E"/>
    <w:rsid w:val="00F63554"/>
    <w:rsid w:val="00F63CA8"/>
    <w:rsid w:val="00F63FC9"/>
    <w:rsid w:val="00F6404A"/>
    <w:rsid w:val="00F6498E"/>
    <w:rsid w:val="00F64F63"/>
    <w:rsid w:val="00F655FD"/>
    <w:rsid w:val="00F65D0A"/>
    <w:rsid w:val="00F6666B"/>
    <w:rsid w:val="00F667CE"/>
    <w:rsid w:val="00F67186"/>
    <w:rsid w:val="00F67298"/>
    <w:rsid w:val="00F672AA"/>
    <w:rsid w:val="00F677A4"/>
    <w:rsid w:val="00F70EFA"/>
    <w:rsid w:val="00F71755"/>
    <w:rsid w:val="00F746DC"/>
    <w:rsid w:val="00F74E76"/>
    <w:rsid w:val="00F75860"/>
    <w:rsid w:val="00F76242"/>
    <w:rsid w:val="00F768BF"/>
    <w:rsid w:val="00F8097E"/>
    <w:rsid w:val="00F812F6"/>
    <w:rsid w:val="00F81F15"/>
    <w:rsid w:val="00F82688"/>
    <w:rsid w:val="00F8268B"/>
    <w:rsid w:val="00F828CC"/>
    <w:rsid w:val="00F82FE2"/>
    <w:rsid w:val="00F8324D"/>
    <w:rsid w:val="00F83C26"/>
    <w:rsid w:val="00F83E07"/>
    <w:rsid w:val="00F83FCA"/>
    <w:rsid w:val="00F843D6"/>
    <w:rsid w:val="00F85176"/>
    <w:rsid w:val="00F85791"/>
    <w:rsid w:val="00F85BC2"/>
    <w:rsid w:val="00F85C08"/>
    <w:rsid w:val="00F85FEA"/>
    <w:rsid w:val="00F864EC"/>
    <w:rsid w:val="00F86854"/>
    <w:rsid w:val="00F87395"/>
    <w:rsid w:val="00F90910"/>
    <w:rsid w:val="00F90D35"/>
    <w:rsid w:val="00F92479"/>
    <w:rsid w:val="00F93035"/>
    <w:rsid w:val="00F9401E"/>
    <w:rsid w:val="00F94F9B"/>
    <w:rsid w:val="00F960E4"/>
    <w:rsid w:val="00F96611"/>
    <w:rsid w:val="00F96C09"/>
    <w:rsid w:val="00F97C5D"/>
    <w:rsid w:val="00FA039B"/>
    <w:rsid w:val="00FA0B21"/>
    <w:rsid w:val="00FA2AE2"/>
    <w:rsid w:val="00FA5609"/>
    <w:rsid w:val="00FA5644"/>
    <w:rsid w:val="00FA6137"/>
    <w:rsid w:val="00FA646A"/>
    <w:rsid w:val="00FA6C13"/>
    <w:rsid w:val="00FA6F12"/>
    <w:rsid w:val="00FA7029"/>
    <w:rsid w:val="00FB10CC"/>
    <w:rsid w:val="00FB2799"/>
    <w:rsid w:val="00FB281E"/>
    <w:rsid w:val="00FB2A15"/>
    <w:rsid w:val="00FB2BB3"/>
    <w:rsid w:val="00FB2F67"/>
    <w:rsid w:val="00FB49D9"/>
    <w:rsid w:val="00FB4C44"/>
    <w:rsid w:val="00FB4E4D"/>
    <w:rsid w:val="00FB6A31"/>
    <w:rsid w:val="00FB6C67"/>
    <w:rsid w:val="00FB7997"/>
    <w:rsid w:val="00FB7D6C"/>
    <w:rsid w:val="00FB7DFB"/>
    <w:rsid w:val="00FB7E57"/>
    <w:rsid w:val="00FC00DF"/>
    <w:rsid w:val="00FC03A9"/>
    <w:rsid w:val="00FC0A1F"/>
    <w:rsid w:val="00FC1A18"/>
    <w:rsid w:val="00FC2085"/>
    <w:rsid w:val="00FC2FD7"/>
    <w:rsid w:val="00FC344A"/>
    <w:rsid w:val="00FC3762"/>
    <w:rsid w:val="00FC3B95"/>
    <w:rsid w:val="00FC4639"/>
    <w:rsid w:val="00FC4771"/>
    <w:rsid w:val="00FC4F7B"/>
    <w:rsid w:val="00FC617F"/>
    <w:rsid w:val="00FC66B6"/>
    <w:rsid w:val="00FC6FD2"/>
    <w:rsid w:val="00FC7619"/>
    <w:rsid w:val="00FC7FB3"/>
    <w:rsid w:val="00FD0179"/>
    <w:rsid w:val="00FD09F6"/>
    <w:rsid w:val="00FD1832"/>
    <w:rsid w:val="00FD2795"/>
    <w:rsid w:val="00FD2A53"/>
    <w:rsid w:val="00FD2C37"/>
    <w:rsid w:val="00FD3963"/>
    <w:rsid w:val="00FD3B66"/>
    <w:rsid w:val="00FD43FB"/>
    <w:rsid w:val="00FD4A8E"/>
    <w:rsid w:val="00FD4DE0"/>
    <w:rsid w:val="00FD5305"/>
    <w:rsid w:val="00FD59B9"/>
    <w:rsid w:val="00FD5BF8"/>
    <w:rsid w:val="00FD605B"/>
    <w:rsid w:val="00FD695A"/>
    <w:rsid w:val="00FD6F1A"/>
    <w:rsid w:val="00FD6F2A"/>
    <w:rsid w:val="00FD74AB"/>
    <w:rsid w:val="00FD7F26"/>
    <w:rsid w:val="00FD7F27"/>
    <w:rsid w:val="00FD7F4F"/>
    <w:rsid w:val="00FD7F72"/>
    <w:rsid w:val="00FE0368"/>
    <w:rsid w:val="00FE0395"/>
    <w:rsid w:val="00FE1786"/>
    <w:rsid w:val="00FE1F4F"/>
    <w:rsid w:val="00FE271A"/>
    <w:rsid w:val="00FE2CD8"/>
    <w:rsid w:val="00FE2FC4"/>
    <w:rsid w:val="00FE3223"/>
    <w:rsid w:val="00FE3458"/>
    <w:rsid w:val="00FE3921"/>
    <w:rsid w:val="00FE3971"/>
    <w:rsid w:val="00FE3A8D"/>
    <w:rsid w:val="00FE4418"/>
    <w:rsid w:val="00FE460F"/>
    <w:rsid w:val="00FE4961"/>
    <w:rsid w:val="00FE4FDD"/>
    <w:rsid w:val="00FE55C4"/>
    <w:rsid w:val="00FE6A6C"/>
    <w:rsid w:val="00FE6BBF"/>
    <w:rsid w:val="00FE6C26"/>
    <w:rsid w:val="00FF0009"/>
    <w:rsid w:val="00FF04CB"/>
    <w:rsid w:val="00FF05B4"/>
    <w:rsid w:val="00FF07E2"/>
    <w:rsid w:val="00FF07E9"/>
    <w:rsid w:val="00FF12E3"/>
    <w:rsid w:val="00FF142F"/>
    <w:rsid w:val="00FF1696"/>
    <w:rsid w:val="00FF28F6"/>
    <w:rsid w:val="00FF2BF0"/>
    <w:rsid w:val="00FF2D89"/>
    <w:rsid w:val="00FF3130"/>
    <w:rsid w:val="00FF3B96"/>
    <w:rsid w:val="00FF3DA8"/>
    <w:rsid w:val="00FF49D5"/>
    <w:rsid w:val="00FF70F0"/>
    <w:rsid w:val="00FF777E"/>
    <w:rsid w:val="00FF7967"/>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221862A-13ED-4722-8DFF-7D2142A3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0"/>
    <w:pPr>
      <w:widowControl w:val="0"/>
    </w:pPr>
  </w:style>
  <w:style w:type="paragraph" w:styleId="1">
    <w:name w:val="heading 1"/>
    <w:basedOn w:val="a"/>
    <w:next w:val="a"/>
    <w:link w:val="10"/>
    <w:uiPriority w:val="9"/>
    <w:qFormat/>
    <w:rsid w:val="00B877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7700"/>
    <w:rPr>
      <w:rFonts w:asciiTheme="majorHAnsi" w:eastAsiaTheme="majorEastAsia" w:hAnsiTheme="majorHAnsi" w:cstheme="majorBidi"/>
      <w:sz w:val="24"/>
      <w:szCs w:val="24"/>
    </w:rPr>
  </w:style>
  <w:style w:type="paragraph" w:styleId="a3">
    <w:name w:val="No Spacing"/>
    <w:uiPriority w:val="1"/>
    <w:qFormat/>
    <w:rsid w:val="00B87700"/>
    <w:pPr>
      <w:widowControl w:val="0"/>
    </w:pPr>
  </w:style>
  <w:style w:type="paragraph" w:styleId="a4">
    <w:name w:val="header"/>
    <w:basedOn w:val="a"/>
    <w:link w:val="a5"/>
    <w:uiPriority w:val="99"/>
    <w:semiHidden/>
    <w:unhideWhenUsed/>
    <w:rsid w:val="007C2C0B"/>
    <w:pPr>
      <w:tabs>
        <w:tab w:val="center" w:pos="4252"/>
        <w:tab w:val="right" w:pos="8504"/>
      </w:tabs>
      <w:snapToGrid w:val="0"/>
    </w:pPr>
  </w:style>
  <w:style w:type="character" w:customStyle="1" w:styleId="a5">
    <w:name w:val="ヘッダー (文字)"/>
    <w:basedOn w:val="a0"/>
    <w:link w:val="a4"/>
    <w:uiPriority w:val="99"/>
    <w:semiHidden/>
    <w:rsid w:val="007C2C0B"/>
  </w:style>
  <w:style w:type="paragraph" w:styleId="a6">
    <w:name w:val="footer"/>
    <w:basedOn w:val="a"/>
    <w:link w:val="a7"/>
    <w:uiPriority w:val="99"/>
    <w:semiHidden/>
    <w:unhideWhenUsed/>
    <w:rsid w:val="007C2C0B"/>
    <w:pPr>
      <w:tabs>
        <w:tab w:val="center" w:pos="4252"/>
        <w:tab w:val="right" w:pos="8504"/>
      </w:tabs>
      <w:snapToGrid w:val="0"/>
    </w:pPr>
  </w:style>
  <w:style w:type="character" w:customStyle="1" w:styleId="a7">
    <w:name w:val="フッター (文字)"/>
    <w:basedOn w:val="a0"/>
    <w:link w:val="a6"/>
    <w:uiPriority w:val="99"/>
    <w:semiHidden/>
    <w:rsid w:val="007C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総務dynabook01</dc:creator>
  <cp:lastModifiedBy>keiri</cp:lastModifiedBy>
  <cp:revision>3</cp:revision>
  <dcterms:created xsi:type="dcterms:W3CDTF">2016-02-17T07:32:00Z</dcterms:created>
  <dcterms:modified xsi:type="dcterms:W3CDTF">2016-03-03T01:38:00Z</dcterms:modified>
</cp:coreProperties>
</file>